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E432E" w14:textId="77777777" w:rsidR="006821AE" w:rsidRPr="00A3061F" w:rsidRDefault="006821AE" w:rsidP="006821AE">
      <w:pPr>
        <w:pStyle w:val="Ttulodetrabajo"/>
        <w:rPr>
          <w:rFonts w:cstheme="minorHAnsi"/>
        </w:rPr>
      </w:pPr>
      <w:r w:rsidRPr="00A3061F">
        <w:rPr>
          <w:rFonts w:cstheme="minorHAnsi"/>
        </w:rPr>
        <w:t>Este es el título del trabajo, que deberá insertarse con el mismo formato que se presenta en esta plantilla</w:t>
      </w:r>
    </w:p>
    <w:p w14:paraId="79397F69" w14:textId="77777777" w:rsidR="006821AE" w:rsidRPr="00A3061F" w:rsidRDefault="006821AE" w:rsidP="006821AE">
      <w:pPr>
        <w:spacing w:before="120" w:after="0" w:line="240" w:lineRule="auto"/>
        <w:jc w:val="right"/>
        <w:rPr>
          <w:rFonts w:eastAsia="Times New Roman" w:cstheme="minorHAnsi"/>
          <w:smallCaps/>
          <w:szCs w:val="24"/>
          <w:lang w:val="es-ES" w:eastAsia="es-ES"/>
        </w:rPr>
      </w:pPr>
      <w:bookmarkStart w:id="0" w:name="_GoBack"/>
      <w:bookmarkEnd w:id="0"/>
      <w:r w:rsidRPr="00A3061F">
        <w:rPr>
          <w:rFonts w:eastAsia="Times New Roman" w:cstheme="minorHAnsi"/>
          <w:smallCaps/>
          <w:szCs w:val="24"/>
          <w:lang w:val="es-ES" w:eastAsia="es-ES"/>
        </w:rPr>
        <w:t>Nombre Apellido Apellido</w:t>
      </w:r>
      <w:r w:rsidRPr="00A3061F">
        <w:rPr>
          <w:rFonts w:eastAsia="Times New Roman" w:cstheme="minorHAnsi"/>
          <w:smallCaps/>
          <w:szCs w:val="24"/>
          <w:vertAlign w:val="superscript"/>
          <w:lang w:val="es-ES" w:eastAsia="es-ES"/>
        </w:rPr>
        <w:footnoteReference w:id="1"/>
      </w:r>
    </w:p>
    <w:p w14:paraId="2DD9D861" w14:textId="77777777" w:rsidR="006821AE" w:rsidRPr="00A3061F" w:rsidRDefault="006821AE" w:rsidP="006821AE">
      <w:pPr>
        <w:spacing w:after="120" w:line="240" w:lineRule="auto"/>
        <w:jc w:val="right"/>
        <w:rPr>
          <w:rFonts w:eastAsia="Times New Roman" w:cstheme="minorHAnsi"/>
          <w:i/>
          <w:szCs w:val="24"/>
          <w:lang w:val="es-ES" w:eastAsia="es-ES"/>
        </w:rPr>
      </w:pPr>
      <w:r w:rsidRPr="00A3061F">
        <w:rPr>
          <w:rFonts w:eastAsia="Times New Roman" w:cstheme="minorHAnsi"/>
          <w:i/>
          <w:szCs w:val="24"/>
          <w:lang w:val="es-ES" w:eastAsia="es-ES"/>
        </w:rPr>
        <w:t>Universidad o Institución de origen</w:t>
      </w:r>
    </w:p>
    <w:p w14:paraId="194ED72F" w14:textId="77777777" w:rsidR="006821AE" w:rsidRPr="00A3061F" w:rsidRDefault="006821AE" w:rsidP="006821AE">
      <w:pPr>
        <w:spacing w:before="120" w:after="0" w:line="240" w:lineRule="auto"/>
        <w:jc w:val="right"/>
        <w:rPr>
          <w:rFonts w:eastAsia="Times New Roman" w:cstheme="minorHAnsi"/>
          <w:smallCaps/>
          <w:szCs w:val="24"/>
          <w:lang w:val="es-ES" w:eastAsia="es-ES"/>
        </w:rPr>
      </w:pPr>
      <w:r w:rsidRPr="00A3061F">
        <w:rPr>
          <w:rFonts w:eastAsia="Times New Roman" w:cstheme="minorHAnsi"/>
          <w:smallCaps/>
          <w:szCs w:val="24"/>
          <w:lang w:val="es-ES" w:eastAsia="es-ES"/>
        </w:rPr>
        <w:t>Nombre Apellido Apellido</w:t>
      </w:r>
      <w:r w:rsidRPr="00A3061F">
        <w:rPr>
          <w:rFonts w:eastAsia="Times New Roman" w:cstheme="minorHAnsi"/>
          <w:smallCaps/>
          <w:szCs w:val="24"/>
          <w:vertAlign w:val="superscript"/>
          <w:lang w:val="es-ES" w:eastAsia="es-ES"/>
        </w:rPr>
        <w:footnoteReference w:id="2"/>
      </w:r>
    </w:p>
    <w:p w14:paraId="00A1E6AB" w14:textId="77777777" w:rsidR="006821AE" w:rsidRPr="00A3061F" w:rsidRDefault="006821AE" w:rsidP="006821AE">
      <w:pPr>
        <w:spacing w:after="120" w:line="240" w:lineRule="auto"/>
        <w:jc w:val="right"/>
        <w:rPr>
          <w:rFonts w:eastAsia="Times New Roman" w:cstheme="minorHAnsi"/>
          <w:i/>
          <w:szCs w:val="24"/>
          <w:lang w:val="es-ES" w:eastAsia="es-ES"/>
        </w:rPr>
      </w:pPr>
      <w:r w:rsidRPr="00A3061F">
        <w:rPr>
          <w:rFonts w:eastAsia="Times New Roman" w:cstheme="minorHAnsi"/>
          <w:i/>
          <w:szCs w:val="24"/>
          <w:lang w:val="es-ES" w:eastAsia="es-ES"/>
        </w:rPr>
        <w:t>Universidad o Institución de origen</w:t>
      </w:r>
    </w:p>
    <w:p w14:paraId="5E1AD143" w14:textId="77777777" w:rsidR="006821AE" w:rsidRPr="00A3061F" w:rsidRDefault="006821AE" w:rsidP="006821AE">
      <w:pPr>
        <w:spacing w:before="120" w:after="0" w:line="240" w:lineRule="auto"/>
        <w:jc w:val="right"/>
        <w:rPr>
          <w:rFonts w:eastAsia="Times New Roman" w:cstheme="minorHAnsi"/>
          <w:smallCaps/>
          <w:szCs w:val="24"/>
          <w:lang w:val="es-ES" w:eastAsia="es-ES"/>
        </w:rPr>
      </w:pPr>
      <w:r w:rsidRPr="00A3061F">
        <w:rPr>
          <w:rFonts w:eastAsia="Times New Roman" w:cstheme="minorHAnsi"/>
          <w:smallCaps/>
          <w:szCs w:val="24"/>
          <w:lang w:val="es-ES" w:eastAsia="es-ES"/>
        </w:rPr>
        <w:t>Nombre Apellido Apellido</w:t>
      </w:r>
      <w:r w:rsidRPr="00A3061F">
        <w:rPr>
          <w:rFonts w:eastAsia="Times New Roman" w:cstheme="minorHAnsi"/>
          <w:smallCaps/>
          <w:szCs w:val="24"/>
          <w:vertAlign w:val="superscript"/>
          <w:lang w:val="es-ES" w:eastAsia="es-ES"/>
        </w:rPr>
        <w:footnoteReference w:id="3"/>
      </w:r>
    </w:p>
    <w:p w14:paraId="45DAD873" w14:textId="77777777" w:rsidR="006821AE" w:rsidRPr="00A3061F" w:rsidRDefault="006821AE" w:rsidP="006821AE">
      <w:pPr>
        <w:spacing w:after="120" w:line="240" w:lineRule="auto"/>
        <w:jc w:val="right"/>
        <w:rPr>
          <w:rFonts w:eastAsia="Times New Roman" w:cstheme="minorHAnsi"/>
          <w:i/>
          <w:szCs w:val="24"/>
          <w:lang w:val="es-ES" w:eastAsia="es-ES"/>
        </w:rPr>
      </w:pPr>
      <w:r w:rsidRPr="00A3061F">
        <w:rPr>
          <w:rFonts w:eastAsia="Times New Roman" w:cstheme="minorHAnsi"/>
          <w:i/>
          <w:szCs w:val="24"/>
          <w:lang w:val="es-ES" w:eastAsia="es-ES"/>
        </w:rPr>
        <w:t>Universidad o Institución de origen</w:t>
      </w:r>
    </w:p>
    <w:p w14:paraId="77AE824D" w14:textId="77777777" w:rsidR="006821AE" w:rsidRPr="00A3061F" w:rsidRDefault="006821AE" w:rsidP="006821AE">
      <w:pPr>
        <w:spacing w:after="120" w:line="240" w:lineRule="auto"/>
        <w:jc w:val="right"/>
        <w:rPr>
          <w:rFonts w:eastAsia="Times New Roman" w:cstheme="minorHAnsi"/>
          <w:i/>
          <w:szCs w:val="24"/>
          <w:lang w:val="es-ES" w:eastAsia="es-ES"/>
        </w:rPr>
      </w:pPr>
    </w:p>
    <w:p w14:paraId="7CC9AB98" w14:textId="77777777" w:rsidR="006821AE" w:rsidRPr="00A3061F" w:rsidRDefault="006821AE" w:rsidP="006821AE">
      <w:pPr>
        <w:spacing w:before="120" w:after="120" w:line="240" w:lineRule="auto"/>
        <w:jc w:val="right"/>
        <w:rPr>
          <w:rFonts w:eastAsia="Times New Roman" w:cstheme="minorHAnsi"/>
          <w:b/>
          <w:bCs/>
          <w:iCs/>
          <w:caps/>
          <w:sz w:val="24"/>
          <w:szCs w:val="24"/>
          <w:lang w:val="es-ES" w:eastAsia="es-ES"/>
        </w:rPr>
      </w:pPr>
      <w:r w:rsidRPr="00A3061F">
        <w:rPr>
          <w:rFonts w:eastAsia="Times New Roman" w:cstheme="minorHAnsi"/>
          <w:b/>
          <w:bCs/>
          <w:iCs/>
          <w:caps/>
          <w:sz w:val="24"/>
          <w:szCs w:val="24"/>
          <w:lang w:val="es-ES" w:eastAsia="es-ES"/>
        </w:rPr>
        <w:t>Resumen</w:t>
      </w:r>
    </w:p>
    <w:p w14:paraId="5FC8EE83" w14:textId="77777777" w:rsidR="006821AE" w:rsidRPr="00A3061F" w:rsidRDefault="006821AE" w:rsidP="006821AE">
      <w:pPr>
        <w:spacing w:before="120" w:after="120" w:line="240" w:lineRule="auto"/>
        <w:ind w:left="1077"/>
        <w:jc w:val="right"/>
        <w:rPr>
          <w:rFonts w:eastAsia="Times New Roman" w:cstheme="minorHAnsi"/>
          <w:i/>
          <w:iCs/>
          <w:szCs w:val="24"/>
          <w:lang w:val="es-ES" w:eastAsia="es-ES"/>
        </w:rPr>
      </w:pPr>
      <w:r w:rsidRPr="00A3061F">
        <w:rPr>
          <w:rFonts w:eastAsia="Times New Roman" w:cstheme="minorHAnsi"/>
          <w:i/>
          <w:iCs/>
          <w:szCs w:val="24"/>
          <w:lang w:val="es-ES" w:eastAsia="es-ES"/>
        </w:rPr>
        <w:t>En esta parte se incluirá un resumen del trabajo presentado cuya extensión no deberá ser superior a 150 palabras. Observe que esta primera página no contiene encabezado ni pie de página. El resumen debe incluir la descripción breve del problema, objetivos, metodología, resultados y conclusiones.</w:t>
      </w:r>
    </w:p>
    <w:p w14:paraId="3A730104" w14:textId="77777777" w:rsidR="006821AE" w:rsidRPr="00A3061F" w:rsidRDefault="006821AE" w:rsidP="006821AE">
      <w:pPr>
        <w:spacing w:before="120" w:after="120" w:line="240" w:lineRule="auto"/>
        <w:jc w:val="right"/>
        <w:rPr>
          <w:rFonts w:eastAsia="Times New Roman" w:cstheme="minorHAnsi"/>
          <w:b/>
          <w:bCs/>
          <w:iCs/>
          <w:caps/>
          <w:sz w:val="24"/>
          <w:szCs w:val="24"/>
          <w:u w:val="single"/>
          <w:lang w:val="es-ES" w:eastAsia="es-ES"/>
        </w:rPr>
      </w:pPr>
      <w:r w:rsidRPr="00A3061F">
        <w:rPr>
          <w:rFonts w:eastAsia="Times New Roman" w:cstheme="minorHAnsi"/>
          <w:b/>
          <w:bCs/>
          <w:iCs/>
          <w:caps/>
          <w:sz w:val="24"/>
          <w:szCs w:val="24"/>
          <w:u w:val="single"/>
          <w:lang w:val="es-ES" w:eastAsia="es-ES"/>
        </w:rPr>
        <w:t>palabras clave</w:t>
      </w:r>
    </w:p>
    <w:p w14:paraId="68FABFBB" w14:textId="77777777" w:rsidR="006821AE" w:rsidRPr="00A3061F" w:rsidRDefault="006821AE" w:rsidP="006821AE">
      <w:pPr>
        <w:spacing w:after="200" w:line="276" w:lineRule="auto"/>
        <w:jc w:val="right"/>
        <w:rPr>
          <w:rFonts w:cstheme="minorHAnsi"/>
        </w:rPr>
      </w:pPr>
      <w:r w:rsidRPr="00A3061F">
        <w:rPr>
          <w:rFonts w:cstheme="minorHAnsi"/>
        </w:rPr>
        <w:t>Poner de tres a siete palabras claves de la investigación.</w:t>
      </w:r>
    </w:p>
    <w:p w14:paraId="769A5B7F" w14:textId="77777777" w:rsidR="006821AE" w:rsidRPr="00A3061F" w:rsidRDefault="006821AE" w:rsidP="006821AE">
      <w:pPr>
        <w:spacing w:before="120" w:after="120" w:line="240" w:lineRule="auto"/>
        <w:jc w:val="right"/>
        <w:rPr>
          <w:rFonts w:eastAsia="Times New Roman" w:cstheme="minorHAnsi"/>
          <w:b/>
          <w:bCs/>
          <w:iCs/>
          <w:caps/>
          <w:sz w:val="24"/>
          <w:szCs w:val="24"/>
          <w:u w:val="single"/>
          <w:lang w:val="es-ES" w:eastAsia="es-ES"/>
        </w:rPr>
      </w:pPr>
    </w:p>
    <w:p w14:paraId="1AB50CED" w14:textId="77777777" w:rsidR="006821AE" w:rsidRPr="00A3061F" w:rsidRDefault="006821AE" w:rsidP="006821AE">
      <w:pPr>
        <w:spacing w:before="120" w:after="120" w:line="240" w:lineRule="auto"/>
        <w:jc w:val="right"/>
        <w:rPr>
          <w:rFonts w:eastAsia="Times New Roman" w:cstheme="minorHAnsi"/>
          <w:b/>
          <w:bCs/>
          <w:iCs/>
          <w:caps/>
          <w:sz w:val="24"/>
          <w:szCs w:val="24"/>
          <w:u w:val="single"/>
          <w:lang w:val="es-ES" w:eastAsia="es-ES"/>
        </w:rPr>
      </w:pPr>
      <w:r w:rsidRPr="00A3061F">
        <w:rPr>
          <w:rFonts w:eastAsia="Times New Roman" w:cstheme="minorHAnsi"/>
          <w:b/>
          <w:bCs/>
          <w:iCs/>
          <w:caps/>
          <w:sz w:val="24"/>
          <w:szCs w:val="24"/>
          <w:u w:val="single"/>
          <w:lang w:val="es-ES" w:eastAsia="es-ES"/>
        </w:rPr>
        <w:t>ÁREA TEMÁTICA y mesa</w:t>
      </w:r>
    </w:p>
    <w:p w14:paraId="2EBDA841" w14:textId="77777777" w:rsidR="006821AE" w:rsidRPr="00A3061F" w:rsidRDefault="006821AE" w:rsidP="006821AE">
      <w:pPr>
        <w:spacing w:after="200" w:line="276" w:lineRule="auto"/>
        <w:jc w:val="right"/>
        <w:rPr>
          <w:rFonts w:cstheme="minorHAnsi"/>
        </w:rPr>
      </w:pPr>
      <w:r w:rsidRPr="00A3061F">
        <w:rPr>
          <w:rFonts w:cstheme="minorHAnsi"/>
        </w:rPr>
        <w:t xml:space="preserve">Ejemplo: Administración: Administración Estratégica </w:t>
      </w:r>
    </w:p>
    <w:p w14:paraId="3CEC9C61" w14:textId="77777777" w:rsidR="006821AE" w:rsidRPr="00A3061F" w:rsidRDefault="006821AE" w:rsidP="006821AE">
      <w:pPr>
        <w:spacing w:after="200" w:line="276" w:lineRule="auto"/>
        <w:jc w:val="both"/>
        <w:rPr>
          <w:rFonts w:cstheme="minorHAnsi"/>
          <w:sz w:val="24"/>
          <w:szCs w:val="24"/>
        </w:rPr>
      </w:pPr>
      <w:r w:rsidRPr="00A3061F">
        <w:rPr>
          <w:rFonts w:cstheme="minorHAnsi"/>
        </w:rPr>
        <w:br w:type="page"/>
      </w:r>
      <w:r w:rsidRPr="00A3061F">
        <w:rPr>
          <w:rFonts w:cstheme="minorHAnsi"/>
          <w:sz w:val="24"/>
          <w:szCs w:val="24"/>
        </w:rPr>
        <w:lastRenderedPageBreak/>
        <w:t>Introducción</w:t>
      </w:r>
    </w:p>
    <w:p w14:paraId="5C381C1D" w14:textId="77777777" w:rsidR="006821AE" w:rsidRPr="00A3061F" w:rsidRDefault="006821AE" w:rsidP="006821AE">
      <w:pPr>
        <w:spacing w:after="200" w:line="276" w:lineRule="auto"/>
        <w:ind w:firstLine="708"/>
        <w:jc w:val="both"/>
        <w:rPr>
          <w:rFonts w:cstheme="minorHAnsi"/>
        </w:rPr>
      </w:pPr>
      <w:r w:rsidRPr="00A3061F">
        <w:rPr>
          <w:rFonts w:cstheme="minorHAnsi"/>
        </w:rPr>
        <w:t xml:space="preserve">El contenido del trabajo inicia con una introducción que presenta el problema específico bajo estudio y describe el modelo de investigación utilizado. La introducción tiene como propósito convencer al lector acerca de la importancia del trabajo, debe presentar los antecedentes, plantear el problema, sus fuentes y la forma en que fue investigado, es decir, el modelo de investigación que se utilizó. </w:t>
      </w:r>
    </w:p>
    <w:p w14:paraId="6F9B6D6F" w14:textId="77777777" w:rsidR="006821AE" w:rsidRPr="00A3061F" w:rsidRDefault="006821AE" w:rsidP="006821AE">
      <w:pPr>
        <w:spacing w:after="200" w:line="276" w:lineRule="auto"/>
        <w:ind w:firstLine="708"/>
        <w:jc w:val="both"/>
        <w:rPr>
          <w:rFonts w:cstheme="minorHAnsi"/>
        </w:rPr>
      </w:pPr>
      <w:r w:rsidRPr="00A3061F">
        <w:rPr>
          <w:rFonts w:cstheme="minorHAnsi"/>
        </w:rPr>
        <w:t xml:space="preserve">Asimismo, contiene una la justificación del trabajo que se refiere a la conveniencia, relevancia social, implicaciones prácticas, </w:t>
      </w:r>
      <w:r w:rsidRPr="00A3061F">
        <w:rPr>
          <w:rFonts w:cstheme="minorHAnsi"/>
          <w:b/>
        </w:rPr>
        <w:t>valor teórico</w:t>
      </w:r>
      <w:r w:rsidRPr="00A3061F">
        <w:rPr>
          <w:rFonts w:cstheme="minorHAnsi"/>
        </w:rPr>
        <w:t xml:space="preserve">, y </w:t>
      </w:r>
      <w:r w:rsidRPr="00A3061F">
        <w:rPr>
          <w:rFonts w:cstheme="minorHAnsi"/>
          <w:b/>
        </w:rPr>
        <w:t>unidad metodológica</w:t>
      </w:r>
      <w:r w:rsidRPr="00A3061F">
        <w:rPr>
          <w:rFonts w:cstheme="minorHAnsi"/>
        </w:rPr>
        <w:t xml:space="preserve"> y </w:t>
      </w:r>
      <w:r w:rsidRPr="00A3061F">
        <w:rPr>
          <w:rFonts w:cstheme="minorHAnsi"/>
          <w:b/>
          <w:bCs/>
        </w:rPr>
        <w:t>objetivos</w:t>
      </w:r>
      <w:r w:rsidRPr="00A3061F">
        <w:rPr>
          <w:rFonts w:cstheme="minorHAnsi"/>
          <w:b/>
        </w:rPr>
        <w:t xml:space="preserve"> de la investigación</w:t>
      </w:r>
      <w:r w:rsidRPr="00A3061F">
        <w:rPr>
          <w:rFonts w:cstheme="minorHAnsi"/>
        </w:rPr>
        <w:t>. También debe contener una síntesis de la alternativa de solución. En la parte final se describen las diferentes partes del trabajo.</w:t>
      </w:r>
    </w:p>
    <w:p w14:paraId="38C2208E" w14:textId="77777777" w:rsidR="006821AE" w:rsidRPr="00A3061F" w:rsidRDefault="006821AE" w:rsidP="006821AE">
      <w:pPr>
        <w:spacing w:after="200" w:line="276" w:lineRule="auto"/>
        <w:ind w:firstLine="708"/>
        <w:jc w:val="both"/>
        <w:rPr>
          <w:rFonts w:cstheme="minorHAnsi"/>
        </w:rPr>
      </w:pPr>
      <w:r w:rsidRPr="00A3061F">
        <w:rPr>
          <w:rFonts w:cstheme="minorHAnsi"/>
        </w:rPr>
        <w:t xml:space="preserve">Debido a la naturaleza de la introducción es </w:t>
      </w:r>
      <w:r w:rsidRPr="00A3061F">
        <w:rPr>
          <w:rFonts w:cstheme="minorHAnsi"/>
          <w:u w:val="single"/>
        </w:rPr>
        <w:t>conveniente redactarla una vez concluida la investigación</w:t>
      </w:r>
      <w:r w:rsidRPr="00A3061F">
        <w:rPr>
          <w:rFonts w:cstheme="minorHAnsi"/>
        </w:rPr>
        <w:t>, cuando ya se sabe lo que se hizo y cómo y por qué se hizo, así como lo que implicó hacerlo.</w:t>
      </w:r>
    </w:p>
    <w:p w14:paraId="0A67AA5A" w14:textId="77777777" w:rsidR="006821AE" w:rsidRPr="00A3061F" w:rsidRDefault="006821AE" w:rsidP="006821AE">
      <w:pPr>
        <w:spacing w:after="200" w:line="276" w:lineRule="auto"/>
        <w:jc w:val="both"/>
        <w:rPr>
          <w:rFonts w:cstheme="minorHAnsi"/>
          <w:sz w:val="24"/>
          <w:szCs w:val="24"/>
        </w:rPr>
      </w:pPr>
      <w:r w:rsidRPr="00A3061F">
        <w:rPr>
          <w:rFonts w:cstheme="minorHAnsi"/>
          <w:sz w:val="24"/>
          <w:szCs w:val="24"/>
        </w:rPr>
        <w:t>Epígrafe segundo (e.g. Marco Teórico-Conceptual y/o Revisión de la literatura).</w:t>
      </w:r>
    </w:p>
    <w:p w14:paraId="45FEEC1A" w14:textId="77777777" w:rsidR="006821AE" w:rsidRPr="00A3061F" w:rsidRDefault="006821AE" w:rsidP="006821AE">
      <w:pPr>
        <w:spacing w:after="200" w:line="276" w:lineRule="auto"/>
        <w:ind w:firstLine="708"/>
        <w:jc w:val="both"/>
        <w:rPr>
          <w:rFonts w:cstheme="minorHAnsi"/>
        </w:rPr>
      </w:pPr>
      <w:r w:rsidRPr="00A3061F">
        <w:rPr>
          <w:rFonts w:cstheme="minorHAnsi"/>
        </w:rPr>
        <w:t>En esta parte se deben analizar las fuentes que dan sustento a la investigación. La revisión bibliográfica de los conocimientos sobre el caso permite ajustarse a una teoría, u obtener una concepción del campo teórico relativo al tema de la investigación. Asimismo, es realizar una revisión de la literatura especializada en el área de conocimiento objeto de análisis, con el objetivo fundamental de plantear un modelo de análisis o conceptual y con ello formular las hipótesis de investigación, las cuales estarán argumentadas y justificadas en el cuerpo teórico propuesto.</w:t>
      </w:r>
    </w:p>
    <w:p w14:paraId="5FB47E21" w14:textId="77777777" w:rsidR="006821AE" w:rsidRPr="00A3061F" w:rsidRDefault="006821AE" w:rsidP="006821AE">
      <w:pPr>
        <w:spacing w:after="200" w:line="276" w:lineRule="auto"/>
        <w:ind w:firstLine="708"/>
        <w:jc w:val="both"/>
        <w:rPr>
          <w:rFonts w:cstheme="minorHAnsi"/>
        </w:rPr>
      </w:pPr>
      <w:r w:rsidRPr="00A3061F">
        <w:rPr>
          <w:rFonts w:cstheme="minorHAnsi"/>
        </w:rPr>
        <w:t>Esta parte, como las siguientes, no es necesariamente de una hoja de extensión, si se requiere más espacio, simplemente escríbelo.</w:t>
      </w:r>
    </w:p>
    <w:p w14:paraId="2A57AC47" w14:textId="77777777" w:rsidR="006821AE" w:rsidRPr="00A3061F" w:rsidRDefault="006821AE" w:rsidP="006821AE">
      <w:pPr>
        <w:spacing w:after="200" w:line="276" w:lineRule="auto"/>
        <w:jc w:val="both"/>
        <w:rPr>
          <w:rFonts w:cstheme="minorHAnsi"/>
          <w:sz w:val="24"/>
          <w:szCs w:val="24"/>
        </w:rPr>
      </w:pPr>
      <w:r w:rsidRPr="00A3061F">
        <w:rPr>
          <w:rFonts w:cstheme="minorHAnsi"/>
          <w:sz w:val="24"/>
          <w:szCs w:val="24"/>
        </w:rPr>
        <w:t>Subepígrafe 1</w:t>
      </w:r>
    </w:p>
    <w:p w14:paraId="0078F60A" w14:textId="77777777" w:rsidR="006821AE" w:rsidRPr="00A3061F" w:rsidRDefault="006821AE" w:rsidP="006821AE">
      <w:pPr>
        <w:spacing w:before="120" w:after="120" w:line="240" w:lineRule="auto"/>
        <w:jc w:val="both"/>
        <w:rPr>
          <w:rFonts w:eastAsia="Times New Roman" w:cstheme="minorHAnsi"/>
          <w:sz w:val="24"/>
          <w:szCs w:val="24"/>
          <w:lang w:val="es-ES" w:eastAsia="es-ES"/>
        </w:rPr>
      </w:pPr>
      <w:r w:rsidRPr="00A3061F">
        <w:rPr>
          <w:rFonts w:eastAsia="Times New Roman" w:cstheme="minorHAnsi"/>
          <w:sz w:val="24"/>
          <w:szCs w:val="24"/>
          <w:lang w:val="es-ES" w:eastAsia="es-ES"/>
        </w:rPr>
        <w:t>Texto independiente</w:t>
      </w:r>
    </w:p>
    <w:p w14:paraId="3B8393BB" w14:textId="77777777" w:rsidR="006821AE" w:rsidRPr="00A3061F" w:rsidRDefault="006821AE" w:rsidP="006821AE">
      <w:pPr>
        <w:spacing w:after="200" w:line="276" w:lineRule="auto"/>
        <w:jc w:val="both"/>
        <w:rPr>
          <w:rFonts w:cstheme="minorHAnsi"/>
          <w:sz w:val="24"/>
          <w:szCs w:val="24"/>
        </w:rPr>
      </w:pPr>
      <w:r w:rsidRPr="00A3061F">
        <w:rPr>
          <w:rFonts w:cstheme="minorHAnsi"/>
          <w:sz w:val="24"/>
          <w:szCs w:val="24"/>
        </w:rPr>
        <w:t>Subepígrafe 2</w:t>
      </w:r>
    </w:p>
    <w:p w14:paraId="41C74C52" w14:textId="77777777" w:rsidR="006821AE" w:rsidRPr="00A3061F" w:rsidRDefault="006821AE" w:rsidP="006821AE">
      <w:pPr>
        <w:spacing w:before="120" w:after="120" w:line="240" w:lineRule="auto"/>
        <w:jc w:val="both"/>
        <w:rPr>
          <w:rFonts w:eastAsia="Times New Roman" w:cstheme="minorHAnsi"/>
          <w:sz w:val="24"/>
          <w:szCs w:val="24"/>
          <w:lang w:val="es-ES" w:eastAsia="es-ES"/>
        </w:rPr>
      </w:pPr>
      <w:r w:rsidRPr="00A3061F">
        <w:rPr>
          <w:rFonts w:eastAsia="Times New Roman" w:cstheme="minorHAnsi"/>
          <w:sz w:val="24"/>
          <w:szCs w:val="24"/>
          <w:lang w:val="es-ES" w:eastAsia="es-ES"/>
        </w:rPr>
        <w:t>Texto independiente</w:t>
      </w:r>
    </w:p>
    <w:p w14:paraId="15C7AD80" w14:textId="77777777" w:rsidR="006821AE" w:rsidRPr="00A3061F" w:rsidRDefault="006821AE" w:rsidP="006821AE">
      <w:pPr>
        <w:spacing w:after="200" w:line="276" w:lineRule="auto"/>
        <w:jc w:val="both"/>
        <w:rPr>
          <w:rFonts w:cstheme="minorHAnsi"/>
          <w:sz w:val="24"/>
          <w:szCs w:val="24"/>
        </w:rPr>
      </w:pPr>
      <w:r w:rsidRPr="00A3061F">
        <w:rPr>
          <w:rFonts w:cstheme="minorHAnsi"/>
          <w:sz w:val="24"/>
          <w:szCs w:val="24"/>
        </w:rPr>
        <w:t>Epígrafe tercero (e.g. Metodología de análisis; Resultados o Contraste de hipótesis).</w:t>
      </w:r>
    </w:p>
    <w:p w14:paraId="2857B475" w14:textId="77777777" w:rsidR="006821AE" w:rsidRPr="00A3061F" w:rsidRDefault="006821AE" w:rsidP="006821AE">
      <w:pPr>
        <w:spacing w:after="200" w:line="276" w:lineRule="auto"/>
        <w:ind w:firstLine="708"/>
        <w:jc w:val="both"/>
        <w:rPr>
          <w:rFonts w:cstheme="minorHAnsi"/>
        </w:rPr>
      </w:pPr>
      <w:r w:rsidRPr="00A3061F">
        <w:rPr>
          <w:rFonts w:cstheme="minorHAnsi"/>
        </w:rPr>
        <w:t>Esta sección debe tener un nombre que haga referencia a su contenido.</w:t>
      </w:r>
    </w:p>
    <w:p w14:paraId="47B2C5BE" w14:textId="77777777" w:rsidR="006821AE" w:rsidRPr="00A3061F" w:rsidRDefault="006821AE" w:rsidP="006821AE">
      <w:pPr>
        <w:spacing w:after="200" w:line="276" w:lineRule="auto"/>
        <w:jc w:val="both"/>
        <w:rPr>
          <w:rFonts w:cstheme="minorHAnsi"/>
        </w:rPr>
      </w:pPr>
      <w:r w:rsidRPr="00A3061F">
        <w:rPr>
          <w:rFonts w:cstheme="minorHAnsi"/>
        </w:rPr>
        <w:lastRenderedPageBreak/>
        <w:tab/>
        <w:t>Como esta parte requerirá más de una hoja simplemente escribe lo que sea necesario (mínimo de cinco a siete cuartillas). En la parte del desarrollo del trabajo, al igual que en la introducción, el marco teórico, conceptual y/o referencial y el contexto será necesario incluir citas (muy importante). Si las citas tienen menos de 40 palabras puedes incluirlas en el texto normal entre comillas dobles. Si son más grandes utiliza un párrafo especial, con el margen recorrido a la derecha, sin comillas, usa el estilo “Cita textual” del menú de estilos. Para poner las referencias de citas a los documentos de referencias APA. Si lo que deseas es hacer una anotación sólo selecciona “nota al pié o al final” en el menú de insertar</w:t>
      </w:r>
      <w:r w:rsidRPr="00A3061F">
        <w:rPr>
          <w:rFonts w:cstheme="minorHAnsi"/>
          <w:vertAlign w:val="superscript"/>
        </w:rPr>
        <w:footnoteReference w:id="4"/>
      </w:r>
      <w:r w:rsidRPr="00A3061F">
        <w:rPr>
          <w:rFonts w:cstheme="minorHAnsi"/>
        </w:rPr>
        <w:t>. En los textos de las revistas científicas se prefieren las notas al final, pero se pueden colocar al pie de la página. La numeración de las notas al pie es automática, por ejemplo, si insertas una nota al pie antes de la que antecede a este párrafo (la nota 1), esta se convertirá en la nota 2.</w:t>
      </w:r>
    </w:p>
    <w:p w14:paraId="3058F0AD" w14:textId="77777777" w:rsidR="006821AE" w:rsidRPr="00A3061F" w:rsidRDefault="006821AE" w:rsidP="006821AE">
      <w:pPr>
        <w:spacing w:after="200" w:line="276" w:lineRule="auto"/>
        <w:jc w:val="both"/>
        <w:rPr>
          <w:rFonts w:cstheme="minorHAnsi"/>
        </w:rPr>
      </w:pPr>
      <w:r w:rsidRPr="00A3061F">
        <w:rPr>
          <w:rFonts w:cstheme="minorHAnsi"/>
        </w:rPr>
        <w:t>En la forma de citar autores, se consignará así:</w:t>
      </w:r>
    </w:p>
    <w:p w14:paraId="5F15F0D7" w14:textId="77777777" w:rsidR="006821AE" w:rsidRPr="00A3061F" w:rsidRDefault="006821AE" w:rsidP="006821AE">
      <w:pPr>
        <w:spacing w:after="200" w:line="276" w:lineRule="auto"/>
        <w:jc w:val="both"/>
        <w:rPr>
          <w:rFonts w:cstheme="minorHAnsi"/>
        </w:rPr>
      </w:pPr>
      <w:r w:rsidRPr="00A3061F">
        <w:rPr>
          <w:rFonts w:cstheme="minorHAnsi"/>
        </w:rPr>
        <w:t>Nombrar el autor, seguido del año entre paréntesis de la bibliografía y el número de la página.</w:t>
      </w:r>
    </w:p>
    <w:p w14:paraId="67C559B2" w14:textId="77777777" w:rsidR="006821AE" w:rsidRPr="00A3061F" w:rsidRDefault="006821AE" w:rsidP="006821AE">
      <w:pPr>
        <w:spacing w:after="200" w:line="276" w:lineRule="auto"/>
        <w:jc w:val="both"/>
        <w:rPr>
          <w:rFonts w:cstheme="minorHAnsi"/>
        </w:rPr>
      </w:pPr>
      <w:r w:rsidRPr="00A3061F">
        <w:rPr>
          <w:rFonts w:cstheme="minorHAnsi"/>
        </w:rPr>
        <w:t>Algunos ejemplos se mencionan a continuación:</w:t>
      </w:r>
    </w:p>
    <w:p w14:paraId="190EE998" w14:textId="77777777" w:rsidR="006821AE" w:rsidRPr="00A3061F" w:rsidRDefault="006821AE" w:rsidP="006821AE">
      <w:pPr>
        <w:spacing w:after="200" w:line="276" w:lineRule="auto"/>
        <w:jc w:val="both"/>
        <w:rPr>
          <w:rFonts w:cstheme="minorHAnsi"/>
          <w:b/>
          <w:bCs/>
        </w:rPr>
      </w:pPr>
      <w:r w:rsidRPr="00A3061F">
        <w:rPr>
          <w:rFonts w:cstheme="minorHAnsi"/>
          <w:b/>
          <w:bCs/>
        </w:rPr>
        <w:t xml:space="preserve">1.- Citas menores de 40 palabras textuales del autor. </w:t>
      </w:r>
    </w:p>
    <w:p w14:paraId="6C241D38" w14:textId="77777777" w:rsidR="006821AE" w:rsidRPr="00A3061F" w:rsidRDefault="006821AE" w:rsidP="006821AE">
      <w:pPr>
        <w:spacing w:after="200" w:line="276" w:lineRule="auto"/>
        <w:jc w:val="both"/>
        <w:rPr>
          <w:rFonts w:cstheme="minorHAnsi"/>
        </w:rPr>
      </w:pPr>
      <w:r w:rsidRPr="00A3061F">
        <w:rPr>
          <w:rFonts w:cstheme="minorHAnsi"/>
        </w:rPr>
        <w:t>Arcila (2011, p. 152) señala que cuando las condiciones naturales no favorecen la maduración…</w:t>
      </w:r>
    </w:p>
    <w:p w14:paraId="4081E59B" w14:textId="77777777" w:rsidR="006821AE" w:rsidRPr="00A3061F" w:rsidRDefault="006821AE" w:rsidP="006821AE">
      <w:pPr>
        <w:spacing w:after="200" w:line="276" w:lineRule="auto"/>
        <w:jc w:val="both"/>
        <w:rPr>
          <w:rFonts w:cstheme="minorHAnsi"/>
        </w:rPr>
      </w:pPr>
      <w:r w:rsidRPr="00A3061F">
        <w:rPr>
          <w:rFonts w:cstheme="minorHAnsi"/>
        </w:rPr>
        <w:t>Pérez y Terán (2009, p. 89) indican que el aumento de la humedad en el suelo...</w:t>
      </w:r>
    </w:p>
    <w:p w14:paraId="52523350" w14:textId="77777777" w:rsidR="006821AE" w:rsidRPr="00A3061F" w:rsidRDefault="006821AE" w:rsidP="006821AE">
      <w:pPr>
        <w:spacing w:after="200" w:line="276" w:lineRule="auto"/>
        <w:jc w:val="both"/>
        <w:rPr>
          <w:rFonts w:cstheme="minorHAnsi"/>
        </w:rPr>
      </w:pPr>
      <w:r w:rsidRPr="00A3061F">
        <w:rPr>
          <w:rFonts w:cstheme="minorHAnsi"/>
        </w:rPr>
        <w:t>Yang y Torres (2008), definen a los riegos prezafra como: "riegos que se realizan...” (p. 13)</w:t>
      </w:r>
    </w:p>
    <w:p w14:paraId="36877342" w14:textId="77777777" w:rsidR="006821AE" w:rsidRPr="00A3061F" w:rsidRDefault="006821AE" w:rsidP="006821AE">
      <w:pPr>
        <w:spacing w:after="200" w:line="276" w:lineRule="auto"/>
        <w:jc w:val="both"/>
        <w:rPr>
          <w:rFonts w:cstheme="minorHAnsi"/>
        </w:rPr>
      </w:pPr>
      <w:r w:rsidRPr="00A3061F">
        <w:rPr>
          <w:rFonts w:cstheme="minorHAnsi"/>
        </w:rPr>
        <w:t>De acuerdo con la descripción de variedades efectuada por el departamento de investigación de la empresa Pantaleón (2009, p. 213).</w:t>
      </w:r>
    </w:p>
    <w:p w14:paraId="055D73BC" w14:textId="77777777" w:rsidR="006821AE" w:rsidRPr="00A3061F" w:rsidRDefault="006821AE" w:rsidP="006821AE">
      <w:pPr>
        <w:spacing w:after="200" w:line="276" w:lineRule="auto"/>
        <w:jc w:val="both"/>
        <w:rPr>
          <w:rFonts w:cstheme="minorHAnsi"/>
        </w:rPr>
      </w:pPr>
      <w:r w:rsidRPr="00A3061F">
        <w:rPr>
          <w:rFonts w:cstheme="minorHAnsi"/>
        </w:rPr>
        <w:t>Chávez-Solera (1910, p. 8) considera que la floración afecta el proceso normal de…</w:t>
      </w:r>
    </w:p>
    <w:p w14:paraId="6D2DB515" w14:textId="77777777" w:rsidR="006821AE" w:rsidRPr="00A3061F" w:rsidRDefault="006821AE" w:rsidP="006821AE">
      <w:pPr>
        <w:spacing w:after="200" w:line="276" w:lineRule="auto"/>
        <w:jc w:val="both"/>
        <w:rPr>
          <w:rFonts w:cstheme="minorHAnsi"/>
        </w:rPr>
      </w:pPr>
      <w:r w:rsidRPr="00A3061F">
        <w:rPr>
          <w:rFonts w:cstheme="minorHAnsi"/>
        </w:rPr>
        <w:t>El método científico consiste en la persistente crítica de argumentaciones… (Nagel, 2004).</w:t>
      </w:r>
    </w:p>
    <w:p w14:paraId="0D88D2E7" w14:textId="77777777" w:rsidR="006821AE" w:rsidRPr="00A3061F" w:rsidRDefault="006821AE" w:rsidP="006821AE">
      <w:pPr>
        <w:spacing w:after="200" w:line="276" w:lineRule="auto"/>
        <w:jc w:val="both"/>
        <w:rPr>
          <w:rFonts w:cstheme="minorHAnsi"/>
        </w:rPr>
      </w:pPr>
      <w:r w:rsidRPr="00A3061F">
        <w:rPr>
          <w:rFonts w:cstheme="minorHAnsi"/>
        </w:rPr>
        <w:t xml:space="preserve">Cuando son más de tres autores, hay que citar de la siguiente manera: Contreras </w:t>
      </w:r>
      <w:r w:rsidRPr="00A3061F">
        <w:rPr>
          <w:rFonts w:cstheme="minorHAnsi"/>
          <w:i/>
        </w:rPr>
        <w:t>et al.</w:t>
      </w:r>
      <w:r w:rsidRPr="00A3061F">
        <w:rPr>
          <w:rFonts w:cstheme="minorHAnsi"/>
        </w:rPr>
        <w:t xml:space="preserve"> (2008) opinan que el método científico es… o Contreras y otros (2010) sugieren que…</w:t>
      </w:r>
    </w:p>
    <w:p w14:paraId="550FAD87" w14:textId="77777777" w:rsidR="006821AE" w:rsidRPr="00A3061F" w:rsidRDefault="006821AE" w:rsidP="006821AE">
      <w:pPr>
        <w:spacing w:after="200" w:line="276" w:lineRule="auto"/>
        <w:jc w:val="both"/>
        <w:rPr>
          <w:rFonts w:cstheme="minorHAnsi"/>
          <w:b/>
          <w:bCs/>
        </w:rPr>
      </w:pPr>
      <w:r w:rsidRPr="00A3061F">
        <w:rPr>
          <w:rFonts w:cstheme="minorHAnsi"/>
          <w:b/>
          <w:bCs/>
        </w:rPr>
        <w:t>2.- Citas mayores de 40 palabras textuales del autor. Poner sangría a todo el párrafo, con letra 10 puntos y sin comillas.</w:t>
      </w:r>
    </w:p>
    <w:p w14:paraId="5580E411" w14:textId="77777777" w:rsidR="006821AE" w:rsidRPr="00A3061F" w:rsidRDefault="006821AE" w:rsidP="006821AE">
      <w:pPr>
        <w:spacing w:after="200" w:line="276" w:lineRule="auto"/>
        <w:ind w:firstLine="708"/>
        <w:jc w:val="both"/>
        <w:rPr>
          <w:rFonts w:cstheme="minorHAnsi"/>
        </w:rPr>
      </w:pPr>
      <w:r w:rsidRPr="00A3061F">
        <w:rPr>
          <w:rFonts w:cstheme="minorHAnsi"/>
        </w:rPr>
        <w:lastRenderedPageBreak/>
        <w:t>Según Nagel (1987):</w:t>
      </w:r>
    </w:p>
    <w:p w14:paraId="4CBA39B7" w14:textId="77777777" w:rsidR="006821AE" w:rsidRPr="00A3061F" w:rsidRDefault="006821AE" w:rsidP="006821AE">
      <w:pPr>
        <w:spacing w:after="200" w:line="276" w:lineRule="auto"/>
        <w:jc w:val="both"/>
        <w:rPr>
          <w:rFonts w:cstheme="minorHAnsi"/>
          <w:sz w:val="20"/>
          <w:szCs w:val="20"/>
        </w:rPr>
      </w:pPr>
      <w:r w:rsidRPr="00A3061F">
        <w:rPr>
          <w:rFonts w:cstheme="minorHAnsi"/>
        </w:rPr>
        <w:tab/>
      </w:r>
      <w:r w:rsidRPr="00A3061F">
        <w:rPr>
          <w:rFonts w:cstheme="minorHAnsi"/>
          <w:sz w:val="20"/>
          <w:szCs w:val="20"/>
        </w:rPr>
        <w:t>La práctica del método científico consiste en la persistente critica de argumentaciones, a la luz de cánones probados para juzgar la confiabilidad de los procedimientos por los cuales se obtienen los datos que sirven como elementos de juicio y para evaluar la fuerza probatoria de esos elementos de juicio sobre los que se basan las conclusiones (p. 13).</w:t>
      </w:r>
    </w:p>
    <w:p w14:paraId="1F44FDA5" w14:textId="77777777" w:rsidR="006821AE" w:rsidRPr="00A3061F" w:rsidRDefault="006821AE" w:rsidP="006821AE">
      <w:pPr>
        <w:spacing w:after="200" w:line="276" w:lineRule="auto"/>
        <w:ind w:firstLine="708"/>
        <w:jc w:val="both"/>
        <w:rPr>
          <w:rFonts w:cstheme="minorHAnsi"/>
        </w:rPr>
      </w:pPr>
      <w:r w:rsidRPr="00A3061F">
        <w:rPr>
          <w:rFonts w:cstheme="minorHAnsi"/>
        </w:rPr>
        <w:t>Por otra parte, De Gortari (1987) nos dice lo siguiente:</w:t>
      </w:r>
    </w:p>
    <w:p w14:paraId="34C36674" w14:textId="77777777" w:rsidR="006821AE" w:rsidRPr="00A3061F" w:rsidRDefault="006821AE" w:rsidP="006821AE">
      <w:pPr>
        <w:spacing w:after="200" w:line="276" w:lineRule="auto"/>
        <w:ind w:left="708"/>
        <w:jc w:val="both"/>
        <w:rPr>
          <w:rFonts w:cstheme="minorHAnsi"/>
          <w:sz w:val="20"/>
          <w:szCs w:val="20"/>
        </w:rPr>
      </w:pPr>
      <w:r w:rsidRPr="00A3061F">
        <w:rPr>
          <w:rFonts w:cstheme="minorHAnsi"/>
          <w:sz w:val="20"/>
          <w:szCs w:val="20"/>
        </w:rPr>
        <w:t>El método es, entonces, el procedimiento planeado que se sigue en la actividad científica para descubrir las formas de existencia de los procesos, distinguir las fases de su desarrollo, desentrañar sus enlaces internos y externos, establecer sus interacciones con otros procesos, generalizar y profundizar los conocimientos adquiridos de este modo, demostrándolos luego con rigor racional y conseguir después su comprobación en el experimento y con la técnica de su aplicación (p. 98).</w:t>
      </w:r>
    </w:p>
    <w:p w14:paraId="473E3CDE" w14:textId="77777777" w:rsidR="006821AE" w:rsidRPr="00A3061F" w:rsidRDefault="006821AE" w:rsidP="006821AE">
      <w:pPr>
        <w:spacing w:before="120" w:after="120" w:line="240" w:lineRule="auto"/>
        <w:jc w:val="both"/>
        <w:rPr>
          <w:rFonts w:eastAsia="Times New Roman" w:cstheme="minorHAnsi"/>
          <w:szCs w:val="24"/>
          <w:lang w:eastAsia="es-ES"/>
        </w:rPr>
      </w:pPr>
    </w:p>
    <w:p w14:paraId="39B1EA7D" w14:textId="77777777" w:rsidR="006821AE" w:rsidRPr="00A3061F" w:rsidRDefault="006821AE" w:rsidP="006821AE">
      <w:pPr>
        <w:spacing w:after="200" w:line="276" w:lineRule="auto"/>
        <w:jc w:val="both"/>
        <w:rPr>
          <w:rFonts w:cstheme="minorHAnsi"/>
          <w:sz w:val="24"/>
          <w:szCs w:val="24"/>
        </w:rPr>
      </w:pPr>
      <w:r w:rsidRPr="00A3061F">
        <w:rPr>
          <w:rFonts w:cstheme="minorHAnsi"/>
          <w:sz w:val="24"/>
          <w:szCs w:val="24"/>
        </w:rPr>
        <w:t>Subepígrafe 1</w:t>
      </w:r>
    </w:p>
    <w:p w14:paraId="797D8F14" w14:textId="77777777" w:rsidR="006821AE" w:rsidRPr="00A3061F" w:rsidRDefault="006821AE" w:rsidP="006821AE">
      <w:pPr>
        <w:spacing w:before="120" w:after="120" w:line="240" w:lineRule="auto"/>
        <w:jc w:val="both"/>
        <w:rPr>
          <w:rFonts w:eastAsia="Times New Roman" w:cstheme="minorHAnsi"/>
          <w:sz w:val="24"/>
          <w:szCs w:val="24"/>
          <w:lang w:val="es-ES" w:eastAsia="es-ES"/>
        </w:rPr>
      </w:pPr>
      <w:r w:rsidRPr="00A3061F">
        <w:rPr>
          <w:rFonts w:eastAsia="Times New Roman" w:cstheme="minorHAnsi"/>
          <w:sz w:val="24"/>
          <w:szCs w:val="24"/>
          <w:lang w:val="es-ES" w:eastAsia="es-ES"/>
        </w:rPr>
        <w:t>Texto independiente</w:t>
      </w:r>
    </w:p>
    <w:p w14:paraId="60E6F204" w14:textId="77777777" w:rsidR="006821AE" w:rsidRPr="00A3061F" w:rsidRDefault="006821AE" w:rsidP="006821AE">
      <w:pPr>
        <w:spacing w:after="200" w:line="276" w:lineRule="auto"/>
        <w:jc w:val="both"/>
        <w:rPr>
          <w:rFonts w:cstheme="minorHAnsi"/>
          <w:sz w:val="24"/>
          <w:szCs w:val="24"/>
        </w:rPr>
      </w:pPr>
      <w:r w:rsidRPr="00A3061F">
        <w:rPr>
          <w:rFonts w:cstheme="minorHAnsi"/>
          <w:sz w:val="24"/>
          <w:szCs w:val="24"/>
        </w:rPr>
        <w:t>Subepígrafe 2</w:t>
      </w:r>
    </w:p>
    <w:p w14:paraId="16DF781F" w14:textId="77777777" w:rsidR="006821AE" w:rsidRPr="00A3061F" w:rsidRDefault="006821AE" w:rsidP="006821AE">
      <w:pPr>
        <w:spacing w:before="120" w:after="120" w:line="240" w:lineRule="auto"/>
        <w:jc w:val="both"/>
        <w:rPr>
          <w:rFonts w:eastAsia="Times New Roman" w:cstheme="minorHAnsi"/>
          <w:sz w:val="24"/>
          <w:szCs w:val="24"/>
          <w:lang w:val="es-ES" w:eastAsia="es-ES"/>
        </w:rPr>
      </w:pPr>
      <w:r w:rsidRPr="00A3061F">
        <w:rPr>
          <w:rFonts w:eastAsia="Times New Roman" w:cstheme="minorHAnsi"/>
          <w:sz w:val="24"/>
          <w:szCs w:val="24"/>
          <w:lang w:val="es-ES" w:eastAsia="es-ES"/>
        </w:rPr>
        <w:t>Texto independiente</w:t>
      </w:r>
      <w:r w:rsidRPr="00A3061F">
        <w:rPr>
          <w:rFonts w:eastAsia="Times New Roman" w:cstheme="minorHAnsi"/>
          <w:sz w:val="24"/>
          <w:szCs w:val="24"/>
          <w:vertAlign w:val="superscript"/>
          <w:lang w:val="es-ES" w:eastAsia="es-ES"/>
        </w:rPr>
        <w:footnoteReference w:id="5"/>
      </w:r>
    </w:p>
    <w:p w14:paraId="160FE99F" w14:textId="77777777" w:rsidR="006821AE" w:rsidRPr="00A3061F" w:rsidRDefault="006821AE" w:rsidP="006821AE">
      <w:pPr>
        <w:spacing w:before="120" w:after="120" w:line="240" w:lineRule="auto"/>
        <w:jc w:val="both"/>
        <w:rPr>
          <w:rFonts w:eastAsia="Times New Roman" w:cstheme="minorHAnsi"/>
          <w:sz w:val="24"/>
          <w:szCs w:val="24"/>
          <w:lang w:val="es-ES" w:eastAsia="es-ES"/>
        </w:rPr>
      </w:pPr>
      <w:r w:rsidRPr="00A3061F">
        <w:rPr>
          <w:rFonts w:eastAsia="Times New Roman" w:cstheme="minorHAnsi"/>
          <w:sz w:val="24"/>
          <w:szCs w:val="24"/>
          <w:lang w:val="es-ES" w:eastAsia="es-ES"/>
        </w:rPr>
        <w:t xml:space="preserve">A </w:t>
      </w:r>
      <w:proofErr w:type="gramStart"/>
      <w:r w:rsidRPr="00A3061F">
        <w:rPr>
          <w:rFonts w:eastAsia="Times New Roman" w:cstheme="minorHAnsi"/>
          <w:sz w:val="24"/>
          <w:szCs w:val="24"/>
          <w:lang w:val="es-ES" w:eastAsia="es-ES"/>
        </w:rPr>
        <w:t>continuación</w:t>
      </w:r>
      <w:proofErr w:type="gramEnd"/>
      <w:r w:rsidRPr="00A3061F">
        <w:rPr>
          <w:rFonts w:eastAsia="Times New Roman" w:cstheme="minorHAnsi"/>
          <w:sz w:val="24"/>
          <w:szCs w:val="24"/>
          <w:lang w:val="es-ES" w:eastAsia="es-ES"/>
        </w:rPr>
        <w:t xml:space="preserve"> se presenta un ejemplo de enumeración:</w:t>
      </w:r>
    </w:p>
    <w:p w14:paraId="7B82409D" w14:textId="77777777" w:rsidR="006821AE" w:rsidRPr="00A3061F" w:rsidRDefault="006821AE" w:rsidP="006821AE">
      <w:pPr>
        <w:tabs>
          <w:tab w:val="num" w:pos="540"/>
        </w:tabs>
        <w:spacing w:before="120" w:after="120" w:line="240" w:lineRule="auto"/>
        <w:ind w:left="539" w:hanging="255"/>
        <w:jc w:val="both"/>
        <w:rPr>
          <w:rFonts w:eastAsia="Times New Roman" w:cstheme="minorHAnsi"/>
          <w:sz w:val="24"/>
          <w:szCs w:val="24"/>
          <w:lang w:val="es-ES" w:eastAsia="es-ES"/>
        </w:rPr>
      </w:pPr>
      <w:r w:rsidRPr="00A3061F">
        <w:rPr>
          <w:rFonts w:eastAsia="Times New Roman" w:cstheme="minorHAnsi"/>
          <w:sz w:val="24"/>
          <w:szCs w:val="24"/>
          <w:lang w:val="es-ES" w:eastAsia="es-ES"/>
        </w:rPr>
        <w:t>Esta es la forma de incluir una enumeración. Como puede comprobarse, se utilizarán guiones para destacar el comienzo de cada uno de los elementos de la enumeración. Se empleará una sangría de 0,5 centímetros a la izquierda y una sangría francesa de 0,45 centímetros.</w:t>
      </w:r>
    </w:p>
    <w:p w14:paraId="4EF5CEA8" w14:textId="77777777" w:rsidR="006821AE" w:rsidRPr="00A3061F" w:rsidRDefault="006821AE" w:rsidP="006821AE">
      <w:pPr>
        <w:tabs>
          <w:tab w:val="num" w:pos="540"/>
        </w:tabs>
        <w:spacing w:before="120" w:after="120" w:line="240" w:lineRule="auto"/>
        <w:ind w:left="539" w:hanging="255"/>
        <w:jc w:val="both"/>
        <w:rPr>
          <w:rFonts w:eastAsia="Times New Roman" w:cstheme="minorHAnsi"/>
          <w:sz w:val="24"/>
          <w:szCs w:val="24"/>
          <w:lang w:val="es-ES" w:eastAsia="es-ES"/>
        </w:rPr>
      </w:pPr>
      <w:r w:rsidRPr="00A3061F">
        <w:rPr>
          <w:rFonts w:eastAsia="Times New Roman" w:cstheme="minorHAnsi"/>
          <w:sz w:val="24"/>
          <w:szCs w:val="24"/>
          <w:lang w:val="es-ES" w:eastAsia="es-ES"/>
        </w:rPr>
        <w:t>Segundo elemento de la numeración</w:t>
      </w:r>
    </w:p>
    <w:p w14:paraId="4705D42E" w14:textId="77777777" w:rsidR="006821AE" w:rsidRPr="00A3061F" w:rsidRDefault="006821AE" w:rsidP="006821AE">
      <w:pPr>
        <w:tabs>
          <w:tab w:val="num" w:pos="540"/>
        </w:tabs>
        <w:spacing w:before="120" w:after="120" w:line="240" w:lineRule="auto"/>
        <w:ind w:left="539" w:hanging="255"/>
        <w:jc w:val="both"/>
        <w:rPr>
          <w:rFonts w:eastAsia="Times New Roman" w:cstheme="minorHAnsi"/>
          <w:sz w:val="24"/>
          <w:szCs w:val="24"/>
          <w:lang w:val="es-ES" w:eastAsia="es-ES"/>
        </w:rPr>
      </w:pPr>
      <w:r w:rsidRPr="00A3061F">
        <w:rPr>
          <w:rFonts w:eastAsia="Times New Roman" w:cstheme="minorHAnsi"/>
          <w:sz w:val="24"/>
          <w:szCs w:val="24"/>
          <w:lang w:val="es-ES" w:eastAsia="es-ES"/>
        </w:rPr>
        <w:t>Tercer elemento.</w:t>
      </w:r>
    </w:p>
    <w:p w14:paraId="45A9B7AF" w14:textId="77777777" w:rsidR="006821AE" w:rsidRPr="00A3061F" w:rsidRDefault="006821AE" w:rsidP="006821AE">
      <w:pPr>
        <w:spacing w:before="120" w:after="0" w:line="240" w:lineRule="auto"/>
        <w:jc w:val="center"/>
        <w:rPr>
          <w:rFonts w:eastAsia="Times New Roman" w:cstheme="minorHAnsi"/>
          <w:caps/>
          <w:sz w:val="20"/>
          <w:szCs w:val="24"/>
          <w:lang w:val="es-ES" w:eastAsia="es-ES"/>
        </w:rPr>
      </w:pPr>
      <w:r w:rsidRPr="00A3061F">
        <w:rPr>
          <w:rFonts w:eastAsia="Times New Roman" w:cstheme="minorHAnsi"/>
          <w:caps/>
          <w:sz w:val="20"/>
          <w:szCs w:val="24"/>
          <w:lang w:val="es-ES" w:eastAsia="es-ES"/>
        </w:rPr>
        <w:t>TABLA 1</w:t>
      </w:r>
    </w:p>
    <w:p w14:paraId="1AF89FA6" w14:textId="77777777" w:rsidR="006821AE" w:rsidRPr="00A3061F" w:rsidRDefault="006821AE" w:rsidP="006821AE">
      <w:pPr>
        <w:spacing w:after="120" w:line="240" w:lineRule="auto"/>
        <w:jc w:val="center"/>
        <w:rPr>
          <w:rFonts w:eastAsia="Times New Roman" w:cstheme="minorHAnsi"/>
          <w:b/>
          <w:bCs/>
          <w:sz w:val="20"/>
          <w:szCs w:val="24"/>
          <w:lang w:val="es-ES" w:eastAsia="es-ES"/>
        </w:rPr>
      </w:pPr>
      <w:r w:rsidRPr="00A3061F">
        <w:rPr>
          <w:rFonts w:eastAsia="Times New Roman" w:cstheme="minorHAnsi"/>
          <w:b/>
          <w:bCs/>
          <w:sz w:val="20"/>
          <w:szCs w:val="24"/>
          <w:lang w:val="es-ES" w:eastAsia="es-ES"/>
        </w:rPr>
        <w:t>Título de la tabla (de datos o de texto)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5"/>
        <w:gridCol w:w="1765"/>
        <w:gridCol w:w="1766"/>
        <w:gridCol w:w="1766"/>
        <w:gridCol w:w="1766"/>
      </w:tblGrid>
      <w:tr w:rsidR="006821AE" w:rsidRPr="00A3061F" w14:paraId="4B85B41F" w14:textId="77777777" w:rsidTr="001C5718">
        <w:tc>
          <w:tcPr>
            <w:tcW w:w="1842" w:type="dxa"/>
            <w:vAlign w:val="center"/>
          </w:tcPr>
          <w:p w14:paraId="4F116C6F" w14:textId="77777777" w:rsidR="006821AE" w:rsidRPr="00A3061F" w:rsidRDefault="006821AE" w:rsidP="001C5718">
            <w:pPr>
              <w:spacing w:before="60" w:after="60" w:line="240" w:lineRule="auto"/>
              <w:rPr>
                <w:rFonts w:eastAsia="Times New Roman" w:cstheme="minorHAnsi"/>
                <w:b/>
                <w:bCs/>
                <w:sz w:val="18"/>
                <w:szCs w:val="24"/>
                <w:lang w:val="es-ES" w:eastAsia="es-ES"/>
              </w:rPr>
            </w:pPr>
            <w:r w:rsidRPr="00A3061F">
              <w:rPr>
                <w:rFonts w:eastAsia="Times New Roman" w:cstheme="minorHAnsi"/>
                <w:b/>
                <w:bCs/>
                <w:sz w:val="18"/>
                <w:szCs w:val="24"/>
                <w:lang w:val="es-ES" w:eastAsia="es-ES"/>
              </w:rPr>
              <w:t>En las celdas se podrá emplear una letra de 9 puntos</w:t>
            </w:r>
          </w:p>
        </w:tc>
        <w:tc>
          <w:tcPr>
            <w:tcW w:w="1842" w:type="dxa"/>
            <w:vAlign w:val="center"/>
          </w:tcPr>
          <w:p w14:paraId="6A79C2F3" w14:textId="77777777" w:rsidR="006821AE" w:rsidRPr="00A3061F" w:rsidRDefault="006821AE" w:rsidP="001C5718">
            <w:pPr>
              <w:spacing w:before="60" w:after="60" w:line="240" w:lineRule="auto"/>
              <w:jc w:val="center"/>
              <w:rPr>
                <w:rFonts w:eastAsia="Times New Roman" w:cstheme="minorHAnsi"/>
                <w:b/>
                <w:bCs/>
                <w:sz w:val="18"/>
                <w:szCs w:val="24"/>
                <w:lang w:val="es-ES" w:eastAsia="es-ES"/>
              </w:rPr>
            </w:pPr>
            <w:r w:rsidRPr="00A3061F">
              <w:rPr>
                <w:rFonts w:eastAsia="Times New Roman" w:cstheme="minorHAnsi"/>
                <w:b/>
                <w:bCs/>
                <w:sz w:val="18"/>
                <w:szCs w:val="24"/>
                <w:lang w:val="es-ES" w:eastAsia="es-ES"/>
              </w:rPr>
              <w:t>En las celdas se podrá emplear una letra de 9 puntos</w:t>
            </w:r>
          </w:p>
        </w:tc>
        <w:tc>
          <w:tcPr>
            <w:tcW w:w="1842" w:type="dxa"/>
            <w:vAlign w:val="center"/>
          </w:tcPr>
          <w:p w14:paraId="5C38E24E" w14:textId="77777777" w:rsidR="006821AE" w:rsidRPr="00A3061F" w:rsidRDefault="006821AE" w:rsidP="001C5718">
            <w:pPr>
              <w:spacing w:before="60" w:after="60" w:line="240" w:lineRule="auto"/>
              <w:jc w:val="center"/>
              <w:rPr>
                <w:rFonts w:eastAsia="Times New Roman" w:cstheme="minorHAnsi"/>
                <w:b/>
                <w:bCs/>
                <w:sz w:val="18"/>
                <w:szCs w:val="24"/>
                <w:lang w:val="es-ES" w:eastAsia="es-ES"/>
              </w:rPr>
            </w:pPr>
            <w:r w:rsidRPr="00A3061F">
              <w:rPr>
                <w:rFonts w:eastAsia="Times New Roman" w:cstheme="minorHAnsi"/>
                <w:b/>
                <w:bCs/>
                <w:sz w:val="18"/>
                <w:szCs w:val="24"/>
                <w:lang w:val="es-ES" w:eastAsia="es-ES"/>
              </w:rPr>
              <w:t>En las celdas se podrá emplear una letra de 9 puntos</w:t>
            </w:r>
          </w:p>
        </w:tc>
        <w:tc>
          <w:tcPr>
            <w:tcW w:w="1842" w:type="dxa"/>
            <w:vAlign w:val="center"/>
          </w:tcPr>
          <w:p w14:paraId="0D4EB81C" w14:textId="77777777" w:rsidR="006821AE" w:rsidRPr="00A3061F" w:rsidRDefault="006821AE" w:rsidP="001C5718">
            <w:pPr>
              <w:spacing w:before="60" w:after="60" w:line="240" w:lineRule="auto"/>
              <w:jc w:val="center"/>
              <w:rPr>
                <w:rFonts w:eastAsia="Times New Roman" w:cstheme="minorHAnsi"/>
                <w:b/>
                <w:bCs/>
                <w:sz w:val="18"/>
                <w:szCs w:val="24"/>
                <w:lang w:val="es-ES" w:eastAsia="es-ES"/>
              </w:rPr>
            </w:pPr>
            <w:r w:rsidRPr="00A3061F">
              <w:rPr>
                <w:rFonts w:eastAsia="Times New Roman" w:cstheme="minorHAnsi"/>
                <w:b/>
                <w:bCs/>
                <w:sz w:val="18"/>
                <w:szCs w:val="24"/>
                <w:lang w:val="es-ES" w:eastAsia="es-ES"/>
              </w:rPr>
              <w:t>En las celdas se podrá emplear una letra de 9 puntos</w:t>
            </w:r>
          </w:p>
        </w:tc>
        <w:tc>
          <w:tcPr>
            <w:tcW w:w="1842" w:type="dxa"/>
            <w:vAlign w:val="center"/>
          </w:tcPr>
          <w:p w14:paraId="1FF9C19F" w14:textId="77777777" w:rsidR="006821AE" w:rsidRPr="00A3061F" w:rsidRDefault="006821AE" w:rsidP="001C5718">
            <w:pPr>
              <w:spacing w:before="60" w:after="60" w:line="240" w:lineRule="auto"/>
              <w:jc w:val="center"/>
              <w:rPr>
                <w:rFonts w:eastAsia="Times New Roman" w:cstheme="minorHAnsi"/>
                <w:b/>
                <w:bCs/>
                <w:sz w:val="18"/>
                <w:szCs w:val="24"/>
                <w:lang w:val="es-ES" w:eastAsia="es-ES"/>
              </w:rPr>
            </w:pPr>
            <w:r w:rsidRPr="00A3061F">
              <w:rPr>
                <w:rFonts w:eastAsia="Times New Roman" w:cstheme="minorHAnsi"/>
                <w:b/>
                <w:bCs/>
                <w:sz w:val="18"/>
                <w:szCs w:val="24"/>
                <w:lang w:val="es-ES" w:eastAsia="es-ES"/>
              </w:rPr>
              <w:t>En las celdas se podrá emplear una letra de 9 puntos</w:t>
            </w:r>
          </w:p>
        </w:tc>
      </w:tr>
      <w:tr w:rsidR="006821AE" w:rsidRPr="00A3061F" w14:paraId="7E31C2F2" w14:textId="77777777" w:rsidTr="001C5718">
        <w:tc>
          <w:tcPr>
            <w:tcW w:w="1842" w:type="dxa"/>
            <w:vAlign w:val="center"/>
          </w:tcPr>
          <w:p w14:paraId="635BEE6A" w14:textId="77777777" w:rsidR="006821AE" w:rsidRPr="00A3061F" w:rsidRDefault="006821AE" w:rsidP="001C5718">
            <w:pPr>
              <w:spacing w:before="60" w:after="60" w:line="240" w:lineRule="auto"/>
              <w:rPr>
                <w:rFonts w:eastAsia="Times New Roman" w:cstheme="minorHAnsi"/>
                <w:b/>
                <w:bCs/>
                <w:sz w:val="18"/>
                <w:szCs w:val="24"/>
                <w:lang w:val="es-ES" w:eastAsia="es-ES"/>
              </w:rPr>
            </w:pPr>
            <w:r w:rsidRPr="00A3061F">
              <w:rPr>
                <w:rFonts w:eastAsia="Times New Roman" w:cstheme="minorHAnsi"/>
                <w:b/>
                <w:bCs/>
                <w:sz w:val="18"/>
                <w:szCs w:val="24"/>
                <w:lang w:val="es-ES" w:eastAsia="es-ES"/>
              </w:rPr>
              <w:lastRenderedPageBreak/>
              <w:t>En las celdas se podrá emplear una letra de 9 puntos</w:t>
            </w:r>
          </w:p>
        </w:tc>
        <w:tc>
          <w:tcPr>
            <w:tcW w:w="1842" w:type="dxa"/>
            <w:vAlign w:val="center"/>
          </w:tcPr>
          <w:p w14:paraId="58D63A96" w14:textId="77777777" w:rsidR="006821AE" w:rsidRPr="00A3061F" w:rsidRDefault="006821AE" w:rsidP="001C5718">
            <w:pPr>
              <w:spacing w:before="60" w:after="60" w:line="240" w:lineRule="auto"/>
              <w:jc w:val="center"/>
              <w:rPr>
                <w:rFonts w:eastAsia="Times New Roman" w:cstheme="minorHAnsi"/>
                <w:sz w:val="18"/>
                <w:szCs w:val="24"/>
                <w:lang w:val="es-ES" w:eastAsia="es-ES"/>
              </w:rPr>
            </w:pPr>
            <w:r w:rsidRPr="00A3061F">
              <w:rPr>
                <w:rFonts w:eastAsia="Times New Roman" w:cstheme="minorHAnsi"/>
                <w:sz w:val="18"/>
                <w:szCs w:val="24"/>
                <w:lang w:val="es-ES" w:eastAsia="es-ES"/>
              </w:rPr>
              <w:t>En las celdas se podrá emplear una letra de 9 puntos</w:t>
            </w:r>
          </w:p>
        </w:tc>
        <w:tc>
          <w:tcPr>
            <w:tcW w:w="1842" w:type="dxa"/>
            <w:vAlign w:val="center"/>
          </w:tcPr>
          <w:p w14:paraId="2D9283C8" w14:textId="77777777" w:rsidR="006821AE" w:rsidRPr="00A3061F" w:rsidRDefault="006821AE" w:rsidP="001C5718">
            <w:pPr>
              <w:spacing w:before="60" w:after="60" w:line="240" w:lineRule="auto"/>
              <w:jc w:val="center"/>
              <w:rPr>
                <w:rFonts w:eastAsia="Times New Roman" w:cstheme="minorHAnsi"/>
                <w:sz w:val="18"/>
                <w:szCs w:val="24"/>
                <w:lang w:val="es-ES" w:eastAsia="es-ES"/>
              </w:rPr>
            </w:pPr>
            <w:r w:rsidRPr="00A3061F">
              <w:rPr>
                <w:rFonts w:eastAsia="Times New Roman" w:cstheme="minorHAnsi"/>
                <w:sz w:val="18"/>
                <w:szCs w:val="24"/>
                <w:lang w:val="es-ES" w:eastAsia="es-ES"/>
              </w:rPr>
              <w:t>En las celdas se podrá emplear una letra de 9 puntos</w:t>
            </w:r>
          </w:p>
        </w:tc>
        <w:tc>
          <w:tcPr>
            <w:tcW w:w="1842" w:type="dxa"/>
            <w:vAlign w:val="center"/>
          </w:tcPr>
          <w:p w14:paraId="68D649B9" w14:textId="77777777" w:rsidR="006821AE" w:rsidRPr="00A3061F" w:rsidRDefault="006821AE" w:rsidP="001C5718">
            <w:pPr>
              <w:spacing w:before="60" w:after="60" w:line="240" w:lineRule="auto"/>
              <w:jc w:val="center"/>
              <w:rPr>
                <w:rFonts w:eastAsia="Times New Roman" w:cstheme="minorHAnsi"/>
                <w:sz w:val="18"/>
                <w:szCs w:val="24"/>
                <w:lang w:val="es-ES" w:eastAsia="es-ES"/>
              </w:rPr>
            </w:pPr>
            <w:r w:rsidRPr="00A3061F">
              <w:rPr>
                <w:rFonts w:eastAsia="Times New Roman" w:cstheme="minorHAnsi"/>
                <w:sz w:val="18"/>
                <w:szCs w:val="24"/>
                <w:lang w:val="es-ES" w:eastAsia="es-ES"/>
              </w:rPr>
              <w:t>En las celdas se podrá emplear una letra de 9 puntos</w:t>
            </w:r>
          </w:p>
        </w:tc>
        <w:tc>
          <w:tcPr>
            <w:tcW w:w="1842" w:type="dxa"/>
            <w:vAlign w:val="center"/>
          </w:tcPr>
          <w:p w14:paraId="7FD735A4" w14:textId="77777777" w:rsidR="006821AE" w:rsidRPr="00A3061F" w:rsidRDefault="006821AE" w:rsidP="001C5718">
            <w:pPr>
              <w:spacing w:before="60" w:after="60" w:line="240" w:lineRule="auto"/>
              <w:jc w:val="center"/>
              <w:rPr>
                <w:rFonts w:eastAsia="Times New Roman" w:cstheme="minorHAnsi"/>
                <w:sz w:val="18"/>
                <w:szCs w:val="24"/>
                <w:lang w:val="es-ES" w:eastAsia="es-ES"/>
              </w:rPr>
            </w:pPr>
            <w:r w:rsidRPr="00A3061F">
              <w:rPr>
                <w:rFonts w:eastAsia="Times New Roman" w:cstheme="minorHAnsi"/>
                <w:sz w:val="18"/>
                <w:szCs w:val="24"/>
                <w:lang w:val="es-ES" w:eastAsia="es-ES"/>
              </w:rPr>
              <w:t>En las celdas se podrá emplear una letra de 9 puntos</w:t>
            </w:r>
          </w:p>
        </w:tc>
      </w:tr>
      <w:tr w:rsidR="006821AE" w:rsidRPr="00A3061F" w14:paraId="4937C54B" w14:textId="77777777" w:rsidTr="001C5718">
        <w:tc>
          <w:tcPr>
            <w:tcW w:w="1842" w:type="dxa"/>
            <w:vAlign w:val="center"/>
          </w:tcPr>
          <w:p w14:paraId="5610AD2E" w14:textId="77777777" w:rsidR="006821AE" w:rsidRPr="00A3061F" w:rsidRDefault="006821AE" w:rsidP="001C5718">
            <w:pPr>
              <w:spacing w:before="60" w:after="60" w:line="240" w:lineRule="auto"/>
              <w:rPr>
                <w:rFonts w:eastAsia="Times New Roman" w:cstheme="minorHAnsi"/>
                <w:b/>
                <w:bCs/>
                <w:sz w:val="18"/>
                <w:szCs w:val="24"/>
                <w:lang w:val="es-ES" w:eastAsia="es-ES"/>
              </w:rPr>
            </w:pPr>
            <w:r w:rsidRPr="00A3061F">
              <w:rPr>
                <w:rFonts w:eastAsia="Times New Roman" w:cstheme="minorHAnsi"/>
                <w:b/>
                <w:bCs/>
                <w:sz w:val="18"/>
                <w:szCs w:val="24"/>
                <w:lang w:val="es-ES" w:eastAsia="es-ES"/>
              </w:rPr>
              <w:t>En las celdas se podrá emplear una letra de 9 puntos</w:t>
            </w:r>
          </w:p>
        </w:tc>
        <w:tc>
          <w:tcPr>
            <w:tcW w:w="1842" w:type="dxa"/>
            <w:vAlign w:val="center"/>
          </w:tcPr>
          <w:p w14:paraId="58D0B3DF" w14:textId="77777777" w:rsidR="006821AE" w:rsidRPr="00A3061F" w:rsidRDefault="006821AE" w:rsidP="001C5718">
            <w:pPr>
              <w:spacing w:before="60" w:after="60" w:line="240" w:lineRule="auto"/>
              <w:jc w:val="center"/>
              <w:rPr>
                <w:rFonts w:eastAsia="Times New Roman" w:cstheme="minorHAnsi"/>
                <w:sz w:val="18"/>
                <w:szCs w:val="24"/>
                <w:lang w:val="es-ES" w:eastAsia="es-ES"/>
              </w:rPr>
            </w:pPr>
            <w:r w:rsidRPr="00A3061F">
              <w:rPr>
                <w:rFonts w:eastAsia="Times New Roman" w:cstheme="minorHAnsi"/>
                <w:sz w:val="18"/>
                <w:szCs w:val="24"/>
                <w:lang w:val="es-ES" w:eastAsia="es-ES"/>
              </w:rPr>
              <w:t>En las celdas se podrá emplear una letra de 9 puntos</w:t>
            </w:r>
          </w:p>
        </w:tc>
        <w:tc>
          <w:tcPr>
            <w:tcW w:w="1842" w:type="dxa"/>
            <w:vAlign w:val="center"/>
          </w:tcPr>
          <w:p w14:paraId="59915D02" w14:textId="77777777" w:rsidR="006821AE" w:rsidRPr="00A3061F" w:rsidRDefault="006821AE" w:rsidP="001C5718">
            <w:pPr>
              <w:spacing w:before="60" w:after="60" w:line="240" w:lineRule="auto"/>
              <w:jc w:val="center"/>
              <w:rPr>
                <w:rFonts w:eastAsia="Times New Roman" w:cstheme="minorHAnsi"/>
                <w:sz w:val="18"/>
                <w:szCs w:val="24"/>
                <w:lang w:val="es-ES" w:eastAsia="es-ES"/>
              </w:rPr>
            </w:pPr>
            <w:r w:rsidRPr="00A3061F">
              <w:rPr>
                <w:rFonts w:eastAsia="Times New Roman" w:cstheme="minorHAnsi"/>
                <w:sz w:val="18"/>
                <w:szCs w:val="24"/>
                <w:lang w:val="es-ES" w:eastAsia="es-ES"/>
              </w:rPr>
              <w:t>En las celdas se podrá emplear una letra de 9 puntos</w:t>
            </w:r>
          </w:p>
        </w:tc>
        <w:tc>
          <w:tcPr>
            <w:tcW w:w="1842" w:type="dxa"/>
            <w:vAlign w:val="center"/>
          </w:tcPr>
          <w:p w14:paraId="38A9FE41" w14:textId="77777777" w:rsidR="006821AE" w:rsidRPr="00A3061F" w:rsidRDefault="006821AE" w:rsidP="001C5718">
            <w:pPr>
              <w:spacing w:before="60" w:after="60" w:line="240" w:lineRule="auto"/>
              <w:jc w:val="center"/>
              <w:rPr>
                <w:rFonts w:eastAsia="Times New Roman" w:cstheme="minorHAnsi"/>
                <w:sz w:val="18"/>
                <w:szCs w:val="24"/>
                <w:lang w:val="es-ES" w:eastAsia="es-ES"/>
              </w:rPr>
            </w:pPr>
            <w:r w:rsidRPr="00A3061F">
              <w:rPr>
                <w:rFonts w:eastAsia="Times New Roman" w:cstheme="minorHAnsi"/>
                <w:sz w:val="18"/>
                <w:szCs w:val="24"/>
                <w:lang w:val="es-ES" w:eastAsia="es-ES"/>
              </w:rPr>
              <w:t>En las celdas se podrá emplear una letra de 9 puntos</w:t>
            </w:r>
          </w:p>
        </w:tc>
        <w:tc>
          <w:tcPr>
            <w:tcW w:w="1842" w:type="dxa"/>
            <w:vAlign w:val="center"/>
          </w:tcPr>
          <w:p w14:paraId="6C8BC5FF" w14:textId="77777777" w:rsidR="006821AE" w:rsidRPr="00A3061F" w:rsidRDefault="006821AE" w:rsidP="001C5718">
            <w:pPr>
              <w:spacing w:before="60" w:after="60" w:line="240" w:lineRule="auto"/>
              <w:jc w:val="center"/>
              <w:rPr>
                <w:rFonts w:eastAsia="Times New Roman" w:cstheme="minorHAnsi"/>
                <w:sz w:val="18"/>
                <w:szCs w:val="24"/>
                <w:lang w:val="es-ES" w:eastAsia="es-ES"/>
              </w:rPr>
            </w:pPr>
            <w:r w:rsidRPr="00A3061F">
              <w:rPr>
                <w:rFonts w:eastAsia="Times New Roman" w:cstheme="minorHAnsi"/>
                <w:sz w:val="18"/>
                <w:szCs w:val="24"/>
                <w:lang w:val="es-ES" w:eastAsia="es-ES"/>
              </w:rPr>
              <w:t>En las celdas se podrá emplear una letra de 9 puntos</w:t>
            </w:r>
          </w:p>
        </w:tc>
      </w:tr>
    </w:tbl>
    <w:p w14:paraId="7B98993F" w14:textId="77777777" w:rsidR="006821AE" w:rsidRPr="00A3061F" w:rsidRDefault="006821AE" w:rsidP="006821AE">
      <w:pPr>
        <w:spacing w:before="120" w:after="120" w:line="240" w:lineRule="auto"/>
        <w:jc w:val="both"/>
        <w:rPr>
          <w:rFonts w:eastAsia="Times New Roman" w:cstheme="minorHAnsi"/>
          <w:sz w:val="20"/>
          <w:szCs w:val="20"/>
          <w:lang w:val="es-ES" w:eastAsia="es-ES"/>
        </w:rPr>
      </w:pPr>
      <w:r w:rsidRPr="00A3061F">
        <w:rPr>
          <w:rFonts w:eastAsia="Times New Roman" w:cstheme="minorHAnsi"/>
          <w:sz w:val="20"/>
          <w:szCs w:val="20"/>
          <w:lang w:val="es-ES" w:eastAsia="es-ES"/>
        </w:rPr>
        <w:t>Fuente: Banco de México (2010).</w:t>
      </w:r>
    </w:p>
    <w:p w14:paraId="283BFF46" w14:textId="77777777" w:rsidR="006821AE" w:rsidRPr="00A3061F" w:rsidRDefault="006821AE" w:rsidP="006821AE">
      <w:pPr>
        <w:spacing w:before="120" w:after="120" w:line="240" w:lineRule="auto"/>
        <w:jc w:val="both"/>
        <w:rPr>
          <w:rFonts w:eastAsia="Times New Roman" w:cstheme="minorHAnsi"/>
          <w:sz w:val="24"/>
          <w:szCs w:val="24"/>
          <w:lang w:val="es-ES" w:eastAsia="es-ES"/>
        </w:rPr>
      </w:pPr>
    </w:p>
    <w:p w14:paraId="20BCDDCC" w14:textId="77777777" w:rsidR="006821AE" w:rsidRPr="00A3061F" w:rsidRDefault="006821AE" w:rsidP="006821AE">
      <w:pPr>
        <w:spacing w:before="120" w:after="120" w:line="240" w:lineRule="auto"/>
        <w:jc w:val="both"/>
        <w:rPr>
          <w:rFonts w:eastAsia="Times New Roman" w:cstheme="minorHAnsi"/>
          <w:sz w:val="24"/>
          <w:szCs w:val="24"/>
          <w:lang w:val="es-ES" w:eastAsia="es-ES"/>
        </w:rPr>
      </w:pPr>
      <w:r w:rsidRPr="00A3061F">
        <w:rPr>
          <w:rFonts w:eastAsia="Times New Roman" w:cstheme="minorHAnsi"/>
          <w:sz w:val="24"/>
          <w:szCs w:val="24"/>
          <w:lang w:val="es-ES" w:eastAsia="es-ES"/>
        </w:rPr>
        <w:t>Esto es un ejemplo de texto normal. A continuación, se presenta un ejemplo de enumeración:</w:t>
      </w:r>
    </w:p>
    <w:p w14:paraId="0895ABE3" w14:textId="77777777" w:rsidR="006821AE" w:rsidRPr="00A3061F" w:rsidRDefault="006821AE" w:rsidP="006821AE">
      <w:pPr>
        <w:tabs>
          <w:tab w:val="num" w:pos="540"/>
        </w:tabs>
        <w:spacing w:before="120" w:after="120" w:line="240" w:lineRule="auto"/>
        <w:ind w:left="539" w:hanging="255"/>
        <w:jc w:val="both"/>
        <w:rPr>
          <w:rFonts w:eastAsia="Times New Roman" w:cstheme="minorHAnsi"/>
          <w:sz w:val="24"/>
          <w:szCs w:val="24"/>
          <w:lang w:val="es-ES" w:eastAsia="es-ES"/>
        </w:rPr>
      </w:pPr>
      <w:r w:rsidRPr="00A3061F">
        <w:rPr>
          <w:rFonts w:eastAsia="Times New Roman" w:cstheme="minorHAnsi"/>
          <w:sz w:val="24"/>
          <w:szCs w:val="24"/>
          <w:lang w:val="es-ES" w:eastAsia="es-ES"/>
        </w:rPr>
        <w:t>Esta es la forma de incluir una enumeración. Como puede comprobarse, se utilizarán guiones para destacar el comienzo de cada uno de los elementos de la enumeración. Se empleará una sangría de 0,5 centímetros a la izquierda y una sangría francesa de 0,45 centímetros.</w:t>
      </w:r>
    </w:p>
    <w:p w14:paraId="70EFCF98" w14:textId="77777777" w:rsidR="006821AE" w:rsidRPr="00A3061F" w:rsidRDefault="006821AE" w:rsidP="006821AE">
      <w:pPr>
        <w:tabs>
          <w:tab w:val="num" w:pos="540"/>
        </w:tabs>
        <w:spacing w:before="120" w:after="120" w:line="240" w:lineRule="auto"/>
        <w:ind w:left="539" w:hanging="255"/>
        <w:jc w:val="both"/>
        <w:rPr>
          <w:rFonts w:eastAsia="Times New Roman" w:cstheme="minorHAnsi"/>
          <w:sz w:val="24"/>
          <w:szCs w:val="24"/>
          <w:lang w:val="es-ES" w:eastAsia="es-ES"/>
        </w:rPr>
      </w:pPr>
      <w:r w:rsidRPr="00A3061F">
        <w:rPr>
          <w:rFonts w:eastAsia="Times New Roman" w:cstheme="minorHAnsi"/>
          <w:sz w:val="24"/>
          <w:szCs w:val="24"/>
          <w:lang w:val="es-ES" w:eastAsia="es-ES"/>
        </w:rPr>
        <w:t>Segundo elemento de la numeración.</w:t>
      </w:r>
    </w:p>
    <w:p w14:paraId="3AFBF9E6" w14:textId="77777777" w:rsidR="006821AE" w:rsidRPr="00A3061F" w:rsidRDefault="006821AE" w:rsidP="006821AE">
      <w:pPr>
        <w:tabs>
          <w:tab w:val="num" w:pos="540"/>
        </w:tabs>
        <w:spacing w:before="120" w:after="120" w:line="240" w:lineRule="auto"/>
        <w:ind w:left="539" w:hanging="255"/>
        <w:jc w:val="both"/>
        <w:rPr>
          <w:rFonts w:eastAsia="Times New Roman" w:cstheme="minorHAnsi"/>
          <w:sz w:val="24"/>
          <w:szCs w:val="24"/>
          <w:lang w:val="es-ES" w:eastAsia="es-ES"/>
        </w:rPr>
      </w:pPr>
      <w:r w:rsidRPr="00A3061F">
        <w:rPr>
          <w:rFonts w:eastAsia="Times New Roman" w:cstheme="minorHAnsi"/>
          <w:sz w:val="24"/>
          <w:szCs w:val="24"/>
          <w:lang w:val="es-ES" w:eastAsia="es-ES"/>
        </w:rPr>
        <w:t>Tercer elemento.</w:t>
      </w:r>
    </w:p>
    <w:p w14:paraId="6FAEB3CF" w14:textId="77777777" w:rsidR="006821AE" w:rsidRPr="00A3061F" w:rsidRDefault="006821AE" w:rsidP="006821AE">
      <w:pPr>
        <w:tabs>
          <w:tab w:val="num" w:pos="540"/>
        </w:tabs>
        <w:spacing w:before="120" w:after="120" w:line="240" w:lineRule="auto"/>
        <w:ind w:left="539" w:hanging="255"/>
        <w:jc w:val="both"/>
        <w:rPr>
          <w:rFonts w:eastAsia="Times New Roman" w:cstheme="minorHAnsi"/>
          <w:sz w:val="24"/>
          <w:szCs w:val="24"/>
          <w:lang w:val="es-ES" w:eastAsia="es-ES"/>
        </w:rPr>
      </w:pPr>
      <w:r w:rsidRPr="00A3061F">
        <w:rPr>
          <w:rFonts w:eastAsia="Times New Roman" w:cstheme="minorHAnsi"/>
          <w:sz w:val="24"/>
          <w:szCs w:val="24"/>
          <w:lang w:val="es-ES" w:eastAsia="es-ES"/>
        </w:rPr>
        <w:t>Cuarto elemento.</w:t>
      </w:r>
    </w:p>
    <w:p w14:paraId="1C350270" w14:textId="77777777" w:rsidR="006821AE" w:rsidRPr="00A3061F" w:rsidRDefault="006821AE" w:rsidP="006821AE">
      <w:pPr>
        <w:tabs>
          <w:tab w:val="num" w:pos="540"/>
        </w:tabs>
        <w:spacing w:before="120" w:after="120" w:line="240" w:lineRule="auto"/>
        <w:ind w:left="539" w:hanging="255"/>
        <w:jc w:val="both"/>
        <w:rPr>
          <w:rFonts w:eastAsia="Times New Roman" w:cstheme="minorHAnsi"/>
          <w:sz w:val="24"/>
          <w:szCs w:val="24"/>
          <w:lang w:val="es-ES" w:eastAsia="es-ES"/>
        </w:rPr>
      </w:pPr>
      <w:r w:rsidRPr="00A3061F">
        <w:rPr>
          <w:rFonts w:eastAsia="Times New Roman" w:cstheme="minorHAnsi"/>
          <w:sz w:val="24"/>
          <w:szCs w:val="24"/>
          <w:lang w:val="es-ES" w:eastAsia="es-ES"/>
        </w:rPr>
        <w:t>Quinto y último elemento.</w:t>
      </w:r>
    </w:p>
    <w:p w14:paraId="38AB4E71" w14:textId="77777777" w:rsidR="006821AE" w:rsidRPr="00A3061F" w:rsidRDefault="006821AE" w:rsidP="006821AE">
      <w:pPr>
        <w:spacing w:before="120" w:after="120" w:line="240" w:lineRule="auto"/>
        <w:jc w:val="both"/>
        <w:rPr>
          <w:rFonts w:eastAsia="Times New Roman" w:cstheme="minorHAnsi"/>
          <w:sz w:val="24"/>
          <w:szCs w:val="24"/>
          <w:lang w:val="es-ES" w:eastAsia="es-ES"/>
        </w:rPr>
      </w:pPr>
      <w:r w:rsidRPr="00A3061F">
        <w:rPr>
          <w:rFonts w:eastAsia="Times New Roman" w:cstheme="minorHAnsi"/>
          <w:sz w:val="24"/>
          <w:szCs w:val="24"/>
          <w:lang w:val="es-ES" w:eastAsia="es-ES"/>
        </w:rPr>
        <w:t>A continuación, se presenta un ejemplo de figura</w:t>
      </w:r>
    </w:p>
    <w:p w14:paraId="1EED1108" w14:textId="77777777" w:rsidR="006821AE" w:rsidRPr="00A3061F" w:rsidRDefault="006821AE" w:rsidP="006821AE">
      <w:pPr>
        <w:spacing w:before="120" w:after="0" w:line="240" w:lineRule="auto"/>
        <w:jc w:val="center"/>
        <w:rPr>
          <w:rFonts w:eastAsia="Times New Roman" w:cstheme="minorHAnsi"/>
          <w:caps/>
          <w:sz w:val="20"/>
          <w:szCs w:val="24"/>
          <w:lang w:val="es-ES" w:eastAsia="es-ES"/>
        </w:rPr>
      </w:pPr>
    </w:p>
    <w:p w14:paraId="07B31A6E" w14:textId="77777777" w:rsidR="006821AE" w:rsidRPr="00A3061F" w:rsidRDefault="006821AE" w:rsidP="006821AE">
      <w:pPr>
        <w:spacing w:before="120" w:after="0" w:line="240" w:lineRule="auto"/>
        <w:jc w:val="center"/>
        <w:rPr>
          <w:rFonts w:eastAsia="Times New Roman" w:cstheme="minorHAnsi"/>
          <w:caps/>
          <w:sz w:val="20"/>
          <w:szCs w:val="24"/>
          <w:lang w:val="es-ES" w:eastAsia="es-ES"/>
        </w:rPr>
      </w:pPr>
      <w:r w:rsidRPr="00A3061F">
        <w:rPr>
          <w:rFonts w:eastAsia="Times New Roman" w:cstheme="minorHAnsi"/>
          <w:caps/>
          <w:sz w:val="20"/>
          <w:szCs w:val="24"/>
          <w:lang w:val="es-ES" w:eastAsia="es-ES"/>
        </w:rPr>
        <w:t>figura 1</w:t>
      </w:r>
    </w:p>
    <w:p w14:paraId="7D099C1D" w14:textId="77777777" w:rsidR="006821AE" w:rsidRPr="00A3061F" w:rsidRDefault="006821AE" w:rsidP="006821AE">
      <w:pPr>
        <w:spacing w:after="120" w:line="240" w:lineRule="auto"/>
        <w:jc w:val="center"/>
        <w:rPr>
          <w:rFonts w:eastAsia="Times New Roman" w:cstheme="minorHAnsi"/>
          <w:b/>
          <w:bCs/>
          <w:sz w:val="20"/>
          <w:szCs w:val="24"/>
          <w:lang w:val="es-ES" w:eastAsia="es-ES"/>
        </w:rPr>
      </w:pPr>
      <w:r w:rsidRPr="00A3061F">
        <w:rPr>
          <w:rFonts w:eastAsia="Times New Roman" w:cstheme="minorHAnsi"/>
          <w:b/>
          <w:bCs/>
          <w:sz w:val="20"/>
          <w:szCs w:val="24"/>
          <w:lang w:val="es-ES" w:eastAsia="es-ES"/>
        </w:rPr>
        <w:t>Título de la figura (figuras, gráficos, mapas, esquemas, etc.)</w:t>
      </w:r>
    </w:p>
    <w:p w14:paraId="74B7008A" w14:textId="77777777" w:rsidR="006821AE" w:rsidRPr="00A3061F" w:rsidRDefault="006821AE" w:rsidP="006821AE">
      <w:pPr>
        <w:spacing w:after="120" w:line="240" w:lineRule="auto"/>
        <w:jc w:val="center"/>
        <w:rPr>
          <w:rFonts w:eastAsia="Times New Roman" w:cstheme="minorHAnsi"/>
          <w:b/>
          <w:bCs/>
          <w:sz w:val="20"/>
          <w:szCs w:val="24"/>
          <w:lang w:val="es-ES" w:eastAsia="es-ES"/>
        </w:rPr>
      </w:pPr>
      <w:r w:rsidRPr="00A3061F">
        <w:rPr>
          <w:rFonts w:eastAsia="Times New Roman" w:cstheme="minorHAnsi"/>
          <w:b/>
          <w:bCs/>
          <w:sz w:val="20"/>
          <w:szCs w:val="24"/>
          <w:lang w:val="es-ES" w:eastAsia="es-ES"/>
        </w:rPr>
        <w:object w:dxaOrig="7200" w:dyaOrig="5400" w14:anchorId="72F64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15pt" o:ole="">
            <v:imagedata r:id="rId10" o:title=""/>
          </v:shape>
          <o:OLEObject Type="Embed" ProgID="PowerPoint.Show.8" ShapeID="_x0000_i1025" DrawAspect="Content" ObjectID="_1726304065" r:id="rId11"/>
        </w:object>
      </w:r>
    </w:p>
    <w:p w14:paraId="2B9C9FA7" w14:textId="77777777" w:rsidR="006821AE" w:rsidRPr="00A3061F" w:rsidRDefault="006821AE" w:rsidP="006821AE">
      <w:pPr>
        <w:spacing w:before="120" w:after="120" w:line="240" w:lineRule="auto"/>
        <w:jc w:val="both"/>
        <w:rPr>
          <w:rFonts w:eastAsia="Times New Roman" w:cstheme="minorHAnsi"/>
          <w:sz w:val="20"/>
          <w:szCs w:val="20"/>
          <w:lang w:val="es-ES" w:eastAsia="es-ES"/>
        </w:rPr>
      </w:pPr>
      <w:r w:rsidRPr="00A3061F">
        <w:rPr>
          <w:rFonts w:eastAsia="Times New Roman" w:cstheme="minorHAnsi"/>
          <w:sz w:val="20"/>
          <w:szCs w:val="20"/>
          <w:lang w:val="es-ES" w:eastAsia="es-ES"/>
        </w:rPr>
        <w:t>Fuente: Adaptado a partir de López y Castro (2010).</w:t>
      </w:r>
    </w:p>
    <w:p w14:paraId="32A58457" w14:textId="77777777" w:rsidR="006821AE" w:rsidRPr="00A3061F" w:rsidRDefault="006821AE" w:rsidP="006821AE">
      <w:pPr>
        <w:spacing w:before="120" w:after="120" w:line="240" w:lineRule="auto"/>
        <w:jc w:val="both"/>
        <w:rPr>
          <w:rFonts w:eastAsia="Times New Roman" w:cstheme="minorHAnsi"/>
          <w:sz w:val="20"/>
          <w:szCs w:val="20"/>
          <w:lang w:val="es-ES" w:eastAsia="es-ES"/>
        </w:rPr>
      </w:pPr>
    </w:p>
    <w:p w14:paraId="12D2B9B3" w14:textId="77777777" w:rsidR="006821AE" w:rsidRPr="00A3061F" w:rsidRDefault="006821AE" w:rsidP="006821AE">
      <w:pPr>
        <w:spacing w:before="120" w:after="120" w:line="240" w:lineRule="auto"/>
        <w:jc w:val="both"/>
        <w:rPr>
          <w:rFonts w:eastAsia="Times New Roman" w:cstheme="minorHAnsi"/>
          <w:sz w:val="24"/>
          <w:szCs w:val="24"/>
          <w:lang w:val="es-ES" w:eastAsia="es-ES"/>
        </w:rPr>
      </w:pPr>
      <w:r w:rsidRPr="00A3061F">
        <w:rPr>
          <w:rFonts w:eastAsia="Times New Roman" w:cstheme="minorHAnsi"/>
          <w:sz w:val="24"/>
          <w:szCs w:val="24"/>
          <w:lang w:val="es-ES" w:eastAsia="es-ES"/>
        </w:rPr>
        <w:t>Utilice tantos epígrafes y subepígrafes como considere conveniente. No obstante, se recomienda incluir un primer epígrafe titulado “Introducción” y un último epígrafe titulado “Conclusiones”.</w:t>
      </w:r>
    </w:p>
    <w:p w14:paraId="392AD56E" w14:textId="77777777" w:rsidR="006821AE" w:rsidRPr="00A3061F" w:rsidRDefault="006821AE" w:rsidP="006821AE">
      <w:pPr>
        <w:spacing w:before="120" w:after="120" w:line="240" w:lineRule="auto"/>
        <w:jc w:val="both"/>
        <w:rPr>
          <w:rFonts w:eastAsia="Times New Roman" w:cstheme="minorHAnsi"/>
          <w:sz w:val="24"/>
          <w:szCs w:val="24"/>
          <w:lang w:val="es-ES" w:eastAsia="es-ES"/>
        </w:rPr>
      </w:pPr>
      <w:r w:rsidRPr="00A3061F">
        <w:rPr>
          <w:rFonts w:eastAsia="Times New Roman" w:cstheme="minorHAnsi"/>
          <w:sz w:val="24"/>
          <w:szCs w:val="24"/>
          <w:lang w:val="es-ES" w:eastAsia="es-ES"/>
        </w:rPr>
        <w:t>El trabajo acabará con un listado de las referencias bibliográficas, que aparecerá bajo el epígrafe “Referencias bibliográficas”, sin numerar.</w:t>
      </w:r>
    </w:p>
    <w:p w14:paraId="3B4AA8CA" w14:textId="77777777" w:rsidR="006821AE" w:rsidRPr="00A3061F" w:rsidRDefault="006821AE" w:rsidP="006821AE">
      <w:pPr>
        <w:spacing w:after="200" w:line="276" w:lineRule="auto"/>
        <w:jc w:val="both"/>
        <w:rPr>
          <w:rFonts w:cstheme="minorHAnsi"/>
          <w:b/>
          <w:sz w:val="24"/>
          <w:szCs w:val="24"/>
        </w:rPr>
      </w:pPr>
      <w:r w:rsidRPr="00A3061F">
        <w:rPr>
          <w:rFonts w:cstheme="minorHAnsi"/>
          <w:b/>
          <w:sz w:val="24"/>
          <w:szCs w:val="24"/>
        </w:rPr>
        <w:t>Conclusiones e implicaciones sociales y empresariales</w:t>
      </w:r>
    </w:p>
    <w:p w14:paraId="3A3A2054" w14:textId="77777777" w:rsidR="006821AE" w:rsidRPr="00A3061F" w:rsidRDefault="006821AE" w:rsidP="006821AE">
      <w:pPr>
        <w:spacing w:before="120" w:after="120" w:line="240" w:lineRule="auto"/>
        <w:ind w:firstLine="708"/>
        <w:jc w:val="both"/>
        <w:rPr>
          <w:rFonts w:eastAsia="Times New Roman" w:cstheme="minorHAnsi"/>
          <w:sz w:val="24"/>
          <w:szCs w:val="24"/>
          <w:lang w:val="es-ES" w:eastAsia="es-ES"/>
        </w:rPr>
      </w:pPr>
      <w:r w:rsidRPr="00A3061F">
        <w:rPr>
          <w:rFonts w:eastAsia="Times New Roman" w:cstheme="minorHAnsi"/>
          <w:sz w:val="24"/>
          <w:szCs w:val="24"/>
          <w:lang w:val="es-ES" w:eastAsia="es-ES"/>
        </w:rPr>
        <w:t>Describa aquí las principales conclusiones de su investigación.</w:t>
      </w:r>
    </w:p>
    <w:p w14:paraId="62F71346" w14:textId="77777777" w:rsidR="006821AE" w:rsidRPr="00A3061F" w:rsidRDefault="006821AE" w:rsidP="006821AE">
      <w:pPr>
        <w:spacing w:after="200" w:line="276" w:lineRule="auto"/>
        <w:ind w:firstLine="708"/>
        <w:jc w:val="both"/>
        <w:rPr>
          <w:rFonts w:cstheme="minorHAnsi"/>
        </w:rPr>
      </w:pPr>
      <w:r w:rsidRPr="00A3061F">
        <w:rPr>
          <w:rFonts w:cstheme="minorHAnsi"/>
        </w:rPr>
        <w:t>Después de presentar los resultados, te encuentras en posición de evaluar e interpretar sus implicaciones, en especial con respecto a su hipótesis o tesis original de tu investigación. Estás en libertad para examinar, interpretar y calificar los resultados, así como también para extraer inferencias de ellos. Enfatiza cualquier consecuencia teórica los resultados y la validez de sus conclusiones.</w:t>
      </w:r>
    </w:p>
    <w:p w14:paraId="3BAB5FB0" w14:textId="77777777" w:rsidR="006821AE" w:rsidRPr="00A3061F" w:rsidRDefault="006821AE" w:rsidP="006821AE">
      <w:pPr>
        <w:spacing w:after="200" w:line="276" w:lineRule="auto"/>
        <w:jc w:val="both"/>
        <w:rPr>
          <w:rFonts w:cstheme="minorHAnsi"/>
        </w:rPr>
      </w:pPr>
      <w:r w:rsidRPr="00A3061F">
        <w:rPr>
          <w:rFonts w:cstheme="minorHAnsi"/>
        </w:rPr>
        <w:tab/>
        <w:t xml:space="preserve">Inicia la discusión con una exposición clara de la sustentación, o carencia de ella, para tus hipótesis originales. Las semejanzas y diferencias entre tus propios resultados y el trabajo. Sin </w:t>
      </w:r>
      <w:r w:rsidRPr="00A3061F">
        <w:rPr>
          <w:rFonts w:cstheme="minorHAnsi"/>
        </w:rPr>
        <w:lastRenderedPageBreak/>
        <w:t>embargo, simplemente no reformules y repitas las afirmaciones realizadas con anterioridad; cada nuevo elemento expresado debe contribuir a la comprensión del problema por parte de lector. Puedes señalar ciertas deficiencias del estudio, pero no te extiendas en cada falla. Los resultados reactivos deben aceptarse como tales sin hacer un intento propio por disculparse.</w:t>
      </w:r>
    </w:p>
    <w:p w14:paraId="3882B50F" w14:textId="77777777" w:rsidR="006821AE" w:rsidRPr="00A3061F" w:rsidRDefault="006821AE" w:rsidP="006821AE">
      <w:pPr>
        <w:spacing w:after="200" w:line="276" w:lineRule="auto"/>
        <w:jc w:val="both"/>
        <w:rPr>
          <w:rFonts w:cstheme="minorHAnsi"/>
        </w:rPr>
      </w:pPr>
      <w:r w:rsidRPr="00A3061F">
        <w:rPr>
          <w:rFonts w:cstheme="minorHAnsi"/>
        </w:rPr>
        <w:tab/>
        <w:t>Puede ser apropiado identificar las implicaciones prácticas y teóricas del estudio, sugerir mejorías para tu propia investigación o proponer nuevas investigaciones, pero estos comentarios deben ser breves. En general, guíate por las siguientes preguntas:</w:t>
      </w:r>
    </w:p>
    <w:p w14:paraId="0968DD4A" w14:textId="77777777" w:rsidR="006821AE" w:rsidRPr="00A3061F" w:rsidRDefault="006821AE" w:rsidP="006821AE">
      <w:pPr>
        <w:numPr>
          <w:ilvl w:val="0"/>
          <w:numId w:val="1"/>
        </w:numPr>
        <w:spacing w:after="0" w:line="240" w:lineRule="auto"/>
        <w:jc w:val="both"/>
        <w:rPr>
          <w:rFonts w:cstheme="minorHAnsi"/>
        </w:rPr>
      </w:pPr>
      <w:r w:rsidRPr="00A3061F">
        <w:rPr>
          <w:rFonts w:cstheme="minorHAnsi"/>
        </w:rPr>
        <w:t>¿Cuál ha sido mi contribución?</w:t>
      </w:r>
    </w:p>
    <w:p w14:paraId="16FE1562" w14:textId="77777777" w:rsidR="006821AE" w:rsidRPr="00A3061F" w:rsidRDefault="006821AE" w:rsidP="006821AE">
      <w:pPr>
        <w:numPr>
          <w:ilvl w:val="0"/>
          <w:numId w:val="1"/>
        </w:numPr>
        <w:spacing w:after="0" w:line="240" w:lineRule="auto"/>
        <w:jc w:val="both"/>
        <w:rPr>
          <w:rFonts w:cstheme="minorHAnsi"/>
        </w:rPr>
      </w:pPr>
      <w:r w:rsidRPr="00A3061F">
        <w:rPr>
          <w:rFonts w:cstheme="minorHAnsi"/>
        </w:rPr>
        <w:t>¿Cómo ha ayudado mi estudio a resolver el problema original?</w:t>
      </w:r>
    </w:p>
    <w:p w14:paraId="2C871E9A" w14:textId="77777777" w:rsidR="006821AE" w:rsidRPr="00A3061F" w:rsidRDefault="006821AE" w:rsidP="006821AE">
      <w:pPr>
        <w:numPr>
          <w:ilvl w:val="0"/>
          <w:numId w:val="1"/>
        </w:numPr>
        <w:spacing w:after="0" w:line="240" w:lineRule="auto"/>
        <w:jc w:val="both"/>
        <w:rPr>
          <w:rFonts w:cstheme="minorHAnsi"/>
        </w:rPr>
      </w:pPr>
      <w:r w:rsidRPr="00A3061F">
        <w:rPr>
          <w:rFonts w:cstheme="minorHAnsi"/>
        </w:rPr>
        <w:t>¿Qué conclusiones e implicaciones teóricas puedo extraer del estudio?</w:t>
      </w:r>
    </w:p>
    <w:p w14:paraId="56ADD728" w14:textId="77777777" w:rsidR="006821AE" w:rsidRPr="00A3061F" w:rsidRDefault="006821AE" w:rsidP="006821AE">
      <w:pPr>
        <w:spacing w:after="200" w:line="276" w:lineRule="auto"/>
        <w:jc w:val="both"/>
        <w:rPr>
          <w:rFonts w:cstheme="minorHAnsi"/>
        </w:rPr>
      </w:pPr>
      <w:r w:rsidRPr="00A3061F">
        <w:rPr>
          <w:rFonts w:cstheme="minorHAnsi"/>
        </w:rPr>
        <w:tab/>
      </w:r>
    </w:p>
    <w:p w14:paraId="6623F1DF" w14:textId="77777777" w:rsidR="006821AE" w:rsidRPr="00A3061F" w:rsidRDefault="006821AE" w:rsidP="006821AE">
      <w:pPr>
        <w:spacing w:after="200" w:line="276" w:lineRule="auto"/>
        <w:ind w:firstLine="708"/>
        <w:jc w:val="both"/>
        <w:rPr>
          <w:rFonts w:cstheme="minorHAnsi"/>
        </w:rPr>
      </w:pPr>
      <w:r w:rsidRPr="00A3061F">
        <w:rPr>
          <w:rFonts w:cstheme="minorHAnsi"/>
        </w:rPr>
        <w:t>Las respuestas a estas preguntas constituyen la esencia de tu contribución y/o aportación.</w:t>
      </w:r>
    </w:p>
    <w:p w14:paraId="0C02D7C6" w14:textId="77777777" w:rsidR="006821AE" w:rsidRPr="00A3061F" w:rsidRDefault="006821AE" w:rsidP="006821AE">
      <w:pPr>
        <w:spacing w:after="200" w:line="276" w:lineRule="auto"/>
        <w:ind w:firstLine="708"/>
        <w:jc w:val="both"/>
        <w:rPr>
          <w:rFonts w:cstheme="minorHAnsi"/>
        </w:rPr>
      </w:pPr>
      <w:r w:rsidRPr="00A3061F">
        <w:rPr>
          <w:rFonts w:cstheme="minorHAnsi"/>
        </w:rPr>
        <w:t xml:space="preserve">En el subepígrafe de </w:t>
      </w:r>
      <w:r w:rsidRPr="00A3061F">
        <w:rPr>
          <w:rFonts w:cstheme="minorHAnsi"/>
          <w:b/>
        </w:rPr>
        <w:t>“implicaciones sociales”</w:t>
      </w:r>
      <w:r w:rsidRPr="00A3061F">
        <w:rPr>
          <w:rFonts w:cstheme="minorHAnsi"/>
        </w:rPr>
        <w:t xml:space="preserve"> o </w:t>
      </w:r>
      <w:r w:rsidRPr="00A3061F">
        <w:rPr>
          <w:rFonts w:cstheme="minorHAnsi"/>
          <w:b/>
        </w:rPr>
        <w:t>“implicaciones empresariales”</w:t>
      </w:r>
      <w:r w:rsidRPr="00A3061F">
        <w:rPr>
          <w:rFonts w:cstheme="minorHAnsi"/>
        </w:rPr>
        <w:t xml:space="preserve">, se deben enumerar o puntualizar las principales aportaciones a la sociedad (se ve beneficiada la sociedad con el estudio), en el caso de los empresarios, hay que matizar las principales estrategias, tácticas y acciones que se deriven del tema objeto de análisis.  </w:t>
      </w:r>
    </w:p>
    <w:p w14:paraId="641C7FA6" w14:textId="77777777" w:rsidR="006821AE" w:rsidRPr="00A3061F" w:rsidRDefault="006821AE" w:rsidP="006821AE">
      <w:pPr>
        <w:spacing w:before="120" w:after="120" w:line="240" w:lineRule="auto"/>
        <w:jc w:val="both"/>
        <w:rPr>
          <w:rFonts w:eastAsia="Times New Roman" w:cstheme="minorHAnsi"/>
          <w:b/>
          <w:bCs/>
          <w:sz w:val="24"/>
          <w:szCs w:val="24"/>
          <w:lang w:val="es-ES" w:eastAsia="es-ES"/>
        </w:rPr>
      </w:pPr>
      <w:r w:rsidRPr="00A3061F">
        <w:rPr>
          <w:rFonts w:eastAsia="Times New Roman" w:cstheme="minorHAnsi"/>
          <w:b/>
          <w:bCs/>
          <w:sz w:val="24"/>
          <w:szCs w:val="24"/>
          <w:lang w:val="es-ES" w:eastAsia="es-ES"/>
        </w:rPr>
        <w:tab/>
        <w:t>Referencias bibliográficas</w:t>
      </w:r>
    </w:p>
    <w:p w14:paraId="3459F067" w14:textId="77777777" w:rsidR="006821AE" w:rsidRPr="00A3061F" w:rsidRDefault="006821AE" w:rsidP="006821AE">
      <w:pPr>
        <w:spacing w:before="120" w:after="120" w:line="240" w:lineRule="auto"/>
        <w:jc w:val="both"/>
        <w:rPr>
          <w:rFonts w:eastAsia="Times New Roman" w:cstheme="minorHAnsi"/>
          <w:sz w:val="18"/>
          <w:szCs w:val="24"/>
          <w:lang w:val="es-ES" w:eastAsia="es-ES"/>
        </w:rPr>
      </w:pPr>
      <w:r w:rsidRPr="00A3061F">
        <w:rPr>
          <w:rFonts w:eastAsia="Times New Roman" w:cstheme="minorHAnsi"/>
          <w:smallCaps/>
          <w:sz w:val="18"/>
          <w:szCs w:val="24"/>
          <w:lang w:val="es-ES" w:eastAsia="es-ES"/>
        </w:rPr>
        <w:t>Apellido, A.A.; Apellido, B.B. Y Apellido, C.C. (2011)</w:t>
      </w:r>
      <w:r w:rsidRPr="00A3061F">
        <w:rPr>
          <w:rFonts w:eastAsia="Times New Roman" w:cstheme="minorHAnsi"/>
          <w:sz w:val="18"/>
          <w:szCs w:val="24"/>
          <w:lang w:val="es-ES" w:eastAsia="es-ES"/>
        </w:rPr>
        <w:t xml:space="preserve">. “Título del artículo o ponencia”, </w:t>
      </w:r>
      <w:r w:rsidRPr="00A3061F">
        <w:rPr>
          <w:rFonts w:eastAsia="Times New Roman" w:cstheme="minorHAnsi"/>
          <w:i/>
          <w:iCs/>
          <w:sz w:val="18"/>
          <w:szCs w:val="24"/>
          <w:lang w:val="es-ES" w:eastAsia="es-ES"/>
        </w:rPr>
        <w:t>Publicación</w:t>
      </w:r>
      <w:r w:rsidRPr="00A3061F">
        <w:rPr>
          <w:rFonts w:eastAsia="Times New Roman" w:cstheme="minorHAnsi"/>
          <w:sz w:val="18"/>
          <w:szCs w:val="24"/>
          <w:lang w:val="es-ES" w:eastAsia="es-ES"/>
        </w:rPr>
        <w:t>, Vol. 1, nº 1, pgs. 1-10.</w:t>
      </w:r>
    </w:p>
    <w:p w14:paraId="796864E0" w14:textId="77777777" w:rsidR="006821AE" w:rsidRPr="00A3061F" w:rsidRDefault="006821AE" w:rsidP="006821AE">
      <w:pPr>
        <w:spacing w:before="120" w:after="120" w:line="240" w:lineRule="auto"/>
        <w:jc w:val="both"/>
        <w:rPr>
          <w:rFonts w:eastAsia="Times New Roman" w:cstheme="minorHAnsi"/>
          <w:sz w:val="18"/>
          <w:szCs w:val="24"/>
          <w:lang w:val="es-ES" w:eastAsia="es-ES"/>
        </w:rPr>
      </w:pPr>
      <w:r w:rsidRPr="00A3061F">
        <w:rPr>
          <w:rFonts w:eastAsia="Times New Roman" w:cstheme="minorHAnsi"/>
          <w:smallCaps/>
          <w:sz w:val="18"/>
          <w:szCs w:val="24"/>
          <w:lang w:val="es-ES" w:eastAsia="es-ES"/>
        </w:rPr>
        <w:t>Apellido, A.A.; Apellido, B.B. Y Apellido, C.C. (2010)</w:t>
      </w:r>
      <w:r w:rsidRPr="00A3061F">
        <w:rPr>
          <w:rFonts w:eastAsia="Times New Roman" w:cstheme="minorHAnsi"/>
          <w:sz w:val="18"/>
          <w:szCs w:val="24"/>
          <w:lang w:val="es-ES" w:eastAsia="es-ES"/>
        </w:rPr>
        <w:t xml:space="preserve">. </w:t>
      </w:r>
      <w:r w:rsidRPr="00A3061F">
        <w:rPr>
          <w:rFonts w:eastAsia="Times New Roman" w:cstheme="minorHAnsi"/>
          <w:i/>
          <w:iCs/>
          <w:sz w:val="18"/>
          <w:szCs w:val="24"/>
          <w:lang w:val="es-ES" w:eastAsia="es-ES"/>
        </w:rPr>
        <w:t>Título del libro</w:t>
      </w:r>
      <w:r w:rsidRPr="00A3061F">
        <w:rPr>
          <w:rFonts w:eastAsia="Times New Roman" w:cstheme="minorHAnsi"/>
          <w:sz w:val="18"/>
          <w:szCs w:val="24"/>
          <w:lang w:val="es-ES" w:eastAsia="es-ES"/>
        </w:rPr>
        <w:t>, Editores, Editorial, pgs. 1-10.</w:t>
      </w:r>
    </w:p>
    <w:p w14:paraId="34F2CDD3" w14:textId="77777777" w:rsidR="006821AE" w:rsidRPr="00A3061F" w:rsidRDefault="006821AE" w:rsidP="006821AE">
      <w:pPr>
        <w:spacing w:before="120" w:after="120" w:line="240" w:lineRule="auto"/>
        <w:jc w:val="both"/>
        <w:rPr>
          <w:rFonts w:eastAsia="Times New Roman" w:cstheme="minorHAnsi"/>
          <w:sz w:val="18"/>
          <w:szCs w:val="24"/>
          <w:lang w:val="es-ES" w:eastAsia="es-ES"/>
        </w:rPr>
      </w:pPr>
    </w:p>
    <w:p w14:paraId="61CEF995" w14:textId="77777777" w:rsidR="006821AE" w:rsidRPr="00A3061F" w:rsidRDefault="006821AE" w:rsidP="006821AE">
      <w:pPr>
        <w:spacing w:before="120" w:after="120" w:line="240" w:lineRule="auto"/>
        <w:jc w:val="both"/>
        <w:rPr>
          <w:rFonts w:eastAsia="Times New Roman" w:cstheme="minorHAnsi"/>
          <w:szCs w:val="24"/>
          <w:lang w:val="es-ES" w:eastAsia="es-ES"/>
        </w:rPr>
      </w:pPr>
    </w:p>
    <w:p w14:paraId="5C49B27A" w14:textId="77777777" w:rsidR="006821AE" w:rsidRPr="00A3061F" w:rsidRDefault="006821AE" w:rsidP="006821AE">
      <w:pPr>
        <w:spacing w:before="120" w:after="120" w:line="240" w:lineRule="auto"/>
        <w:jc w:val="both"/>
        <w:rPr>
          <w:rFonts w:eastAsia="Times New Roman" w:cstheme="minorHAnsi"/>
          <w:szCs w:val="24"/>
          <w:lang w:val="es-ES" w:eastAsia="es-ES"/>
        </w:rPr>
      </w:pPr>
    </w:p>
    <w:p w14:paraId="1250DB00" w14:textId="77777777" w:rsidR="006821AE" w:rsidRPr="00A3061F" w:rsidRDefault="006821AE" w:rsidP="006821AE">
      <w:pPr>
        <w:tabs>
          <w:tab w:val="left" w:pos="0"/>
        </w:tabs>
        <w:spacing w:before="100" w:beforeAutospacing="1" w:after="100" w:afterAutospacing="1" w:line="360" w:lineRule="auto"/>
        <w:jc w:val="both"/>
        <w:rPr>
          <w:rFonts w:cstheme="minorHAnsi"/>
          <w:sz w:val="24"/>
          <w:szCs w:val="24"/>
          <w:lang w:val="es-ES"/>
        </w:rPr>
      </w:pPr>
    </w:p>
    <w:p w14:paraId="42EE38F6" w14:textId="77777777" w:rsidR="006821AE" w:rsidRPr="00A3061F" w:rsidRDefault="006821AE" w:rsidP="006821AE">
      <w:pPr>
        <w:spacing w:after="200" w:line="276" w:lineRule="auto"/>
        <w:jc w:val="both"/>
        <w:rPr>
          <w:rFonts w:cstheme="minorHAnsi"/>
        </w:rPr>
      </w:pPr>
    </w:p>
    <w:p w14:paraId="480C046B" w14:textId="77777777" w:rsidR="006821AE" w:rsidRPr="00040D96" w:rsidRDefault="006821AE" w:rsidP="006821AE">
      <w:pPr>
        <w:rPr>
          <w:sz w:val="24"/>
          <w:szCs w:val="24"/>
          <w:u w:val="single"/>
        </w:rPr>
      </w:pPr>
    </w:p>
    <w:p w14:paraId="1EFCE847" w14:textId="19EEAEF8" w:rsidR="01A59703" w:rsidRDefault="01A59703" w:rsidP="01A59703"/>
    <w:sectPr w:rsidR="01A59703" w:rsidSect="00B04543">
      <w:headerReference w:type="default" r:id="rId12"/>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1B377" w14:textId="77777777" w:rsidR="005903A7" w:rsidRDefault="005903A7" w:rsidP="004076C7">
      <w:pPr>
        <w:spacing w:after="0" w:line="240" w:lineRule="auto"/>
      </w:pPr>
      <w:r>
        <w:separator/>
      </w:r>
    </w:p>
  </w:endnote>
  <w:endnote w:type="continuationSeparator" w:id="0">
    <w:p w14:paraId="475C9F38" w14:textId="77777777" w:rsidR="005903A7" w:rsidRDefault="005903A7" w:rsidP="0040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5B7E" w14:textId="77777777" w:rsidR="005903A7" w:rsidRDefault="005903A7" w:rsidP="004076C7">
      <w:pPr>
        <w:spacing w:after="0" w:line="240" w:lineRule="auto"/>
      </w:pPr>
      <w:r>
        <w:separator/>
      </w:r>
    </w:p>
  </w:footnote>
  <w:footnote w:type="continuationSeparator" w:id="0">
    <w:p w14:paraId="11D75535" w14:textId="77777777" w:rsidR="005903A7" w:rsidRDefault="005903A7" w:rsidP="004076C7">
      <w:pPr>
        <w:spacing w:after="0" w:line="240" w:lineRule="auto"/>
      </w:pPr>
      <w:r>
        <w:continuationSeparator/>
      </w:r>
    </w:p>
  </w:footnote>
  <w:footnote w:id="1">
    <w:p w14:paraId="1012488D" w14:textId="77777777" w:rsidR="006821AE" w:rsidRPr="00173F82" w:rsidRDefault="006821AE" w:rsidP="006821AE">
      <w:pPr>
        <w:pStyle w:val="Textonotapie"/>
        <w:jc w:val="both"/>
        <w:rPr>
          <w:rFonts w:cstheme="minorHAnsi"/>
          <w:szCs w:val="18"/>
        </w:rPr>
      </w:pPr>
      <w:r w:rsidRPr="00173F82">
        <w:rPr>
          <w:rStyle w:val="Refdenotaalpie"/>
          <w:rFonts w:cstheme="minorHAnsi"/>
        </w:rPr>
        <w:footnoteRef/>
      </w:r>
      <w:r w:rsidRPr="00173F82">
        <w:rPr>
          <w:rFonts w:cstheme="minorHAnsi"/>
        </w:rPr>
        <w:t xml:space="preserve"> </w:t>
      </w:r>
      <w:r>
        <w:rPr>
          <w:rFonts w:cstheme="minorHAnsi"/>
          <w:b/>
          <w:i/>
        </w:rPr>
        <w:t>Universidad o Institución de origen</w:t>
      </w:r>
      <w:r w:rsidRPr="00173F82">
        <w:rPr>
          <w:rFonts w:cstheme="minorHAnsi"/>
          <w:i/>
        </w:rPr>
        <w:t>, (poner dirección de la Universida</w:t>
      </w:r>
      <w:r w:rsidRPr="00173F82">
        <w:rPr>
          <w:rFonts w:cstheme="minorHAnsi"/>
          <w:i/>
          <w:szCs w:val="18"/>
        </w:rPr>
        <w:t>d)</w:t>
      </w:r>
      <w:r>
        <w:rPr>
          <w:rFonts w:cstheme="minorHAnsi"/>
          <w:i/>
          <w:szCs w:val="18"/>
        </w:rPr>
        <w:t xml:space="preserve">, </w:t>
      </w:r>
      <w:r w:rsidRPr="00173F82">
        <w:rPr>
          <w:rFonts w:cstheme="minorHAnsi"/>
          <w:i/>
          <w:szCs w:val="18"/>
        </w:rPr>
        <w:t>(poner ciudad) Tel. (poner teléfono/fax), (poner dirección de correo electrónico).</w:t>
      </w:r>
    </w:p>
  </w:footnote>
  <w:footnote w:id="2">
    <w:p w14:paraId="28760E3C" w14:textId="77777777" w:rsidR="006821AE" w:rsidRPr="00173F82" w:rsidRDefault="006821AE" w:rsidP="006821AE">
      <w:pPr>
        <w:pStyle w:val="Textonotapie"/>
        <w:jc w:val="both"/>
        <w:rPr>
          <w:rFonts w:cstheme="minorHAnsi"/>
          <w:szCs w:val="18"/>
        </w:rPr>
      </w:pPr>
      <w:r w:rsidRPr="00173F82">
        <w:rPr>
          <w:rStyle w:val="Refdenotaalpie"/>
          <w:rFonts w:cstheme="minorHAnsi"/>
        </w:rPr>
        <w:footnoteRef/>
      </w:r>
      <w:r w:rsidRPr="00173F82">
        <w:rPr>
          <w:rFonts w:cstheme="minorHAnsi"/>
        </w:rPr>
        <w:t xml:space="preserve"> </w:t>
      </w:r>
      <w:r>
        <w:rPr>
          <w:rFonts w:cstheme="minorHAnsi"/>
          <w:b/>
          <w:i/>
        </w:rPr>
        <w:t>Universidad o Institución de origen</w:t>
      </w:r>
      <w:r w:rsidRPr="00173F82">
        <w:rPr>
          <w:rFonts w:cstheme="minorHAnsi"/>
          <w:i/>
        </w:rPr>
        <w:t>, (poner dirección de la Universida</w:t>
      </w:r>
      <w:r w:rsidRPr="00173F82">
        <w:rPr>
          <w:rFonts w:cstheme="minorHAnsi"/>
          <w:i/>
          <w:szCs w:val="18"/>
        </w:rPr>
        <w:t>d)</w:t>
      </w:r>
      <w:r>
        <w:rPr>
          <w:rFonts w:cstheme="minorHAnsi"/>
          <w:i/>
          <w:szCs w:val="18"/>
        </w:rPr>
        <w:t xml:space="preserve">, </w:t>
      </w:r>
      <w:r w:rsidRPr="00173F82">
        <w:rPr>
          <w:rFonts w:cstheme="minorHAnsi"/>
          <w:i/>
          <w:szCs w:val="18"/>
        </w:rPr>
        <w:t>(poner ciudad) Tel. (poner teléfono/fax), (poner dirección de correo electrónico).</w:t>
      </w:r>
    </w:p>
  </w:footnote>
  <w:footnote w:id="3">
    <w:p w14:paraId="540CD270" w14:textId="77777777" w:rsidR="006821AE" w:rsidRPr="00173F82" w:rsidRDefault="006821AE" w:rsidP="006821AE">
      <w:pPr>
        <w:pStyle w:val="Textonotapie"/>
        <w:jc w:val="both"/>
        <w:rPr>
          <w:rFonts w:cstheme="minorHAnsi"/>
          <w:szCs w:val="18"/>
        </w:rPr>
      </w:pPr>
      <w:r w:rsidRPr="00173F82">
        <w:rPr>
          <w:rStyle w:val="Refdenotaalpie"/>
          <w:rFonts w:cstheme="minorHAnsi"/>
        </w:rPr>
        <w:footnoteRef/>
      </w:r>
      <w:r w:rsidRPr="00173F82">
        <w:rPr>
          <w:rFonts w:cstheme="minorHAnsi"/>
        </w:rPr>
        <w:t xml:space="preserve"> </w:t>
      </w:r>
      <w:r>
        <w:rPr>
          <w:rFonts w:cstheme="minorHAnsi"/>
          <w:b/>
          <w:i/>
        </w:rPr>
        <w:t>Universidad o Institución de origen</w:t>
      </w:r>
      <w:r w:rsidRPr="00173F82">
        <w:rPr>
          <w:rFonts w:cstheme="minorHAnsi"/>
          <w:i/>
        </w:rPr>
        <w:t>, (poner dirección de la Universida</w:t>
      </w:r>
      <w:r w:rsidRPr="00173F82">
        <w:rPr>
          <w:rFonts w:cstheme="minorHAnsi"/>
          <w:i/>
          <w:szCs w:val="18"/>
        </w:rPr>
        <w:t>d)</w:t>
      </w:r>
      <w:r>
        <w:rPr>
          <w:rFonts w:cstheme="minorHAnsi"/>
          <w:i/>
          <w:szCs w:val="18"/>
        </w:rPr>
        <w:t xml:space="preserve">, </w:t>
      </w:r>
      <w:r w:rsidRPr="00173F82">
        <w:rPr>
          <w:rFonts w:cstheme="minorHAnsi"/>
          <w:i/>
          <w:szCs w:val="18"/>
        </w:rPr>
        <w:t>(poner ciudad) Tel. (poner teléfono/fax), (poner dirección de correo electrónico).</w:t>
      </w:r>
    </w:p>
  </w:footnote>
  <w:footnote w:id="4">
    <w:p w14:paraId="0AF1E6D6" w14:textId="77777777" w:rsidR="006821AE" w:rsidRDefault="006821AE" w:rsidP="006821AE">
      <w:pPr>
        <w:pStyle w:val="Textonotapie"/>
        <w:rPr>
          <w:rStyle w:val="Refdenotaalpie"/>
          <w:rFonts w:ascii="Arial" w:hAnsi="Arial" w:cs="Arial"/>
        </w:rPr>
      </w:pPr>
    </w:p>
  </w:footnote>
  <w:footnote w:id="5">
    <w:p w14:paraId="7D31528A" w14:textId="77777777" w:rsidR="006821AE" w:rsidRDefault="006821AE" w:rsidP="006821AE">
      <w:pPr>
        <w:pStyle w:val="Textonotapie"/>
      </w:pPr>
      <w:r>
        <w:rPr>
          <w:rStyle w:val="Refdenotaalpie"/>
        </w:rPr>
        <w:footnoteRef/>
      </w:r>
      <w:r>
        <w:t xml:space="preserve"> Estilo empleado en las notas a pie de página (Calibri 9 puntos normal)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69FF7" w14:textId="77777777" w:rsidR="00B04543" w:rsidRDefault="00B04543">
    <w:pPr>
      <w:pStyle w:val="Encabezado"/>
      <w:rPr>
        <w:noProof/>
      </w:rPr>
    </w:pPr>
  </w:p>
  <w:p w14:paraId="53487432" w14:textId="0B2C005D" w:rsidR="004076C7" w:rsidRDefault="00B04543">
    <w:pPr>
      <w:pStyle w:val="Encabezado"/>
    </w:pPr>
    <w:r>
      <w:rPr>
        <w:noProof/>
        <w:lang w:eastAsia="es-MX"/>
      </w:rPr>
      <w:drawing>
        <wp:anchor distT="0" distB="0" distL="114300" distR="114300" simplePos="0" relativeHeight="251658240" behindDoc="0" locked="0" layoutInCell="1" allowOverlap="1" wp14:anchorId="018D5B91" wp14:editId="7671EA07">
          <wp:simplePos x="0" y="0"/>
          <wp:positionH relativeFrom="column">
            <wp:posOffset>-1080135</wp:posOffset>
          </wp:positionH>
          <wp:positionV relativeFrom="page">
            <wp:posOffset>0</wp:posOffset>
          </wp:positionV>
          <wp:extent cx="7791450" cy="10081496"/>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018" cy="1008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5F06D6" w14:textId="77777777" w:rsidR="004076C7" w:rsidRDefault="004076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145AA"/>
    <w:multiLevelType w:val="hybridMultilevel"/>
    <w:tmpl w:val="7A7086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C7"/>
    <w:rsid w:val="004076C7"/>
    <w:rsid w:val="005903A7"/>
    <w:rsid w:val="006821AE"/>
    <w:rsid w:val="00AD3BE1"/>
    <w:rsid w:val="00B04543"/>
    <w:rsid w:val="01A597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E61F8"/>
  <w15:chartTrackingRefBased/>
  <w15:docId w15:val="{5C72C546-1603-46EE-8C14-05DD4FCC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76C7"/>
  </w:style>
  <w:style w:type="paragraph" w:styleId="Piedepgina">
    <w:name w:val="footer"/>
    <w:basedOn w:val="Normal"/>
    <w:link w:val="PiedepginaCar"/>
    <w:uiPriority w:val="99"/>
    <w:unhideWhenUsed/>
    <w:rsid w:val="00407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76C7"/>
  </w:style>
  <w:style w:type="paragraph" w:styleId="Textonotapie">
    <w:name w:val="footnote text"/>
    <w:basedOn w:val="Normal"/>
    <w:link w:val="TextonotapieCar"/>
    <w:uiPriority w:val="99"/>
    <w:semiHidden/>
    <w:unhideWhenUsed/>
    <w:rsid w:val="006821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21AE"/>
    <w:rPr>
      <w:sz w:val="20"/>
      <w:szCs w:val="20"/>
    </w:rPr>
  </w:style>
  <w:style w:type="paragraph" w:customStyle="1" w:styleId="Ttulodetrabajo">
    <w:name w:val="Título de trabajo"/>
    <w:basedOn w:val="Textoindependiente"/>
    <w:rsid w:val="006821AE"/>
    <w:pPr>
      <w:pBdr>
        <w:bottom w:val="single" w:sz="4" w:space="1" w:color="auto"/>
      </w:pBdr>
      <w:spacing w:before="1080" w:line="240" w:lineRule="auto"/>
      <w:jc w:val="right"/>
    </w:pPr>
    <w:rPr>
      <w:rFonts w:ascii="Times New Roman" w:eastAsia="Times New Roman" w:hAnsi="Times New Roman" w:cs="Times New Roman"/>
      <w:b/>
      <w:bCs/>
      <w:caps/>
      <w:sz w:val="40"/>
      <w:szCs w:val="24"/>
      <w:lang w:val="es-ES" w:eastAsia="es-ES"/>
    </w:rPr>
  </w:style>
  <w:style w:type="character" w:styleId="Refdenotaalpie">
    <w:name w:val="footnote reference"/>
    <w:basedOn w:val="Fuentedeprrafopredeter"/>
    <w:semiHidden/>
    <w:rsid w:val="006821AE"/>
    <w:rPr>
      <w:vertAlign w:val="superscript"/>
    </w:rPr>
  </w:style>
  <w:style w:type="paragraph" w:styleId="Textoindependiente">
    <w:name w:val="Body Text"/>
    <w:basedOn w:val="Normal"/>
    <w:link w:val="TextoindependienteCar"/>
    <w:uiPriority w:val="99"/>
    <w:semiHidden/>
    <w:unhideWhenUsed/>
    <w:rsid w:val="006821AE"/>
    <w:pPr>
      <w:spacing w:after="120"/>
    </w:pPr>
  </w:style>
  <w:style w:type="character" w:customStyle="1" w:styleId="TextoindependienteCar">
    <w:name w:val="Texto independiente Car"/>
    <w:basedOn w:val="Fuentedeprrafopredeter"/>
    <w:link w:val="Textoindependiente"/>
    <w:uiPriority w:val="99"/>
    <w:semiHidden/>
    <w:rsid w:val="00682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Presentaci_n_de_Microsoft_PowerPoint_97-2003.ppt"/><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7DA382B1554A4888FD0B2C9B3CFF05" ma:contentTypeVersion="11" ma:contentTypeDescription="Create a new document." ma:contentTypeScope="" ma:versionID="24aad6030f74ac8c9cba4505ef48219f">
  <xsd:schema xmlns:xsd="http://www.w3.org/2001/XMLSchema" xmlns:xs="http://www.w3.org/2001/XMLSchema" xmlns:p="http://schemas.microsoft.com/office/2006/metadata/properties" xmlns:ns2="c4e15088-7868-4fa0-80d2-e050c9041103" xmlns:ns3="3887aaf6-4f7e-48d2-a285-036e11b6cee9" targetNamespace="http://schemas.microsoft.com/office/2006/metadata/properties" ma:root="true" ma:fieldsID="a988f6404db6a0a1283da93e3c5ff653" ns2:_="" ns3:_="">
    <xsd:import namespace="c4e15088-7868-4fa0-80d2-e050c9041103"/>
    <xsd:import namespace="3887aaf6-4f7e-48d2-a285-036e11b6cee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15088-7868-4fa0-80d2-e050c9041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b063932-f173-4154-82f3-97ca89cdde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87aaf6-4f7e-48d2-a285-036e11b6cee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bfe276aa-8def-46ea-bb7e-4db21723166a}" ma:internalName="TaxCatchAll" ma:showField="CatchAllData" ma:web="3887aaf6-4f7e-48d2-a285-036e11b6ce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e15088-7868-4fa0-80d2-e050c9041103">
      <Terms xmlns="http://schemas.microsoft.com/office/infopath/2007/PartnerControls"/>
    </lcf76f155ced4ddcb4097134ff3c332f>
    <TaxCatchAll xmlns="3887aaf6-4f7e-48d2-a285-036e11b6ce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5F593-7145-44BD-91F5-22D820C73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15088-7868-4fa0-80d2-e050c9041103"/>
    <ds:schemaRef ds:uri="3887aaf6-4f7e-48d2-a285-036e11b6c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B8D3B9-E57F-45AB-A2C7-399F272AA7CD}">
  <ds:schemaRefs>
    <ds:schemaRef ds:uri="http://schemas.microsoft.com/office/2006/metadata/properties"/>
    <ds:schemaRef ds:uri="http://schemas.microsoft.com/office/infopath/2007/PartnerControls"/>
    <ds:schemaRef ds:uri="c4e15088-7868-4fa0-80d2-e050c9041103"/>
    <ds:schemaRef ds:uri="3887aaf6-4f7e-48d2-a285-036e11b6cee9"/>
  </ds:schemaRefs>
</ds:datastoreItem>
</file>

<file path=customXml/itemProps3.xml><?xml version="1.0" encoding="utf-8"?>
<ds:datastoreItem xmlns:ds="http://schemas.openxmlformats.org/officeDocument/2006/customXml" ds:itemID="{B1444673-BD38-4F5A-8715-BDA37E74B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1581</Words>
  <Characters>8698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 MARQUEZ GONZALEZ</dc:creator>
  <cp:keywords/>
  <dc:description/>
  <cp:lastModifiedBy>Becario</cp:lastModifiedBy>
  <cp:revision>2</cp:revision>
  <dcterms:created xsi:type="dcterms:W3CDTF">2022-10-03T19:08:00Z</dcterms:created>
  <dcterms:modified xsi:type="dcterms:W3CDTF">2022-10-03T19:08:00Z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0x010100727DA382B1554A4888FD0B2C9B3CFF05</vt:lpwstr>
  </property>
  <property fmtid="{D5CDD505-2E9C-101B-9397-08002B2CF9AE}" pid="3" name="MediaServiceImageTags">
    <vt:lpwstr/>
  </property>
</Properties>
</file>